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103" w14:textId="443E0D3B" w:rsidR="000D1E1C" w:rsidRPr="00BA7EA7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2"/>
          <w:szCs w:val="22"/>
        </w:rPr>
      </w:pPr>
      <w:r w:rsidRPr="00BA7EA7">
        <w:rPr>
          <w:rFonts w:ascii="Calibri" w:hAnsi="Calibri" w:cs="Calibri"/>
          <w:bCs/>
          <w:spacing w:val="0"/>
          <w:sz w:val="22"/>
          <w:szCs w:val="22"/>
        </w:rPr>
        <w:t>Aktuelle Press</w:t>
      </w:r>
      <w:r w:rsidR="000F43FE" w:rsidRPr="00BA7EA7">
        <w:rPr>
          <w:rFonts w:ascii="Calibri" w:hAnsi="Calibri" w:cs="Calibri"/>
          <w:bCs/>
          <w:spacing w:val="0"/>
          <w:sz w:val="22"/>
          <w:szCs w:val="22"/>
        </w:rPr>
        <w:t>e</w:t>
      </w:r>
      <w:r w:rsidRPr="00BA7EA7">
        <w:rPr>
          <w:rFonts w:ascii="Calibri" w:hAnsi="Calibri" w:cs="Calibri"/>
          <w:bCs/>
          <w:spacing w:val="0"/>
          <w:sz w:val="22"/>
          <w:szCs w:val="22"/>
        </w:rPr>
        <w:t xml:space="preserve">information </w:t>
      </w:r>
    </w:p>
    <w:p w14:paraId="4A45552B" w14:textId="77777777" w:rsidR="000D1E1C" w:rsidRPr="00BA7EA7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60E12DBB" w14:textId="4F821F6D" w:rsidR="00DF415F" w:rsidRPr="00BA7EA7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39A45A57" w14:textId="7E37EB9A" w:rsidR="00C67A42" w:rsidRPr="00BA7EA7" w:rsidRDefault="0022104C" w:rsidP="00EC447E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-4"/>
          <w:sz w:val="19"/>
          <w:szCs w:val="19"/>
        </w:rPr>
      </w:pPr>
      <w:r w:rsidRPr="00BA7EA7">
        <w:rPr>
          <w:rFonts w:ascii="Calibri" w:hAnsi="Calibri" w:cs="Calibri"/>
          <w:i/>
          <w:iCs/>
          <w:spacing w:val="-4"/>
          <w:sz w:val="19"/>
          <w:szCs w:val="19"/>
        </w:rPr>
        <w:t xml:space="preserve">Unternehmen/ Zulieferer/ Zerspanungstechnik/ Metallbearbeitung/ </w:t>
      </w:r>
      <w:r w:rsidR="009843B4" w:rsidRPr="00BA7EA7">
        <w:rPr>
          <w:rFonts w:ascii="Calibri" w:hAnsi="Calibri" w:cs="Calibri"/>
          <w:i/>
          <w:iCs/>
          <w:spacing w:val="-4"/>
          <w:sz w:val="19"/>
          <w:szCs w:val="19"/>
        </w:rPr>
        <w:t>Kunststofftechnik/ Dosier- und Mischtechnik</w:t>
      </w:r>
    </w:p>
    <w:p w14:paraId="1891BBD3" w14:textId="4C990A01" w:rsidR="00EC447E" w:rsidRPr="00BA7EA7" w:rsidRDefault="00350134" w:rsidP="00EC447E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36"/>
          <w:szCs w:val="36"/>
        </w:rPr>
      </w:pPr>
      <w:r w:rsidRPr="00BA7EA7">
        <w:rPr>
          <w:rFonts w:ascii="Calibri" w:hAnsi="Calibri" w:cs="Calibri"/>
          <w:b/>
          <w:bCs/>
          <w:spacing w:val="-2"/>
          <w:sz w:val="36"/>
          <w:szCs w:val="36"/>
        </w:rPr>
        <w:t>„</w:t>
      </w:r>
      <w:r w:rsidR="005E13C8" w:rsidRPr="00BA7EA7">
        <w:rPr>
          <w:rFonts w:ascii="Calibri" w:hAnsi="Calibri" w:cs="Calibri"/>
          <w:b/>
          <w:bCs/>
          <w:spacing w:val="-2"/>
          <w:sz w:val="36"/>
          <w:szCs w:val="36"/>
        </w:rPr>
        <w:t>Deutliche Wachstums</w:t>
      </w:r>
      <w:r w:rsidRPr="00BA7EA7">
        <w:rPr>
          <w:rFonts w:ascii="Calibri" w:hAnsi="Calibri" w:cs="Calibri"/>
          <w:b/>
          <w:bCs/>
          <w:spacing w:val="-2"/>
          <w:sz w:val="36"/>
          <w:szCs w:val="36"/>
        </w:rPr>
        <w:t>impulse lassen uns handeln“</w:t>
      </w:r>
    </w:p>
    <w:p w14:paraId="29DF43D4" w14:textId="00772348" w:rsidR="00EC447E" w:rsidRPr="00BA7EA7" w:rsidRDefault="0022104C" w:rsidP="00EC447E">
      <w:pPr>
        <w:spacing w:after="240"/>
        <w:ind w:left="0"/>
        <w:jc w:val="both"/>
        <w:rPr>
          <w:rFonts w:ascii="Calibri" w:hAnsi="Calibri" w:cs="Calibri"/>
          <w:b/>
          <w:bCs/>
          <w:spacing w:val="0"/>
          <w:sz w:val="23"/>
          <w:szCs w:val="23"/>
        </w:rPr>
      </w:pPr>
      <w:r w:rsidRPr="00BA7EA7">
        <w:rPr>
          <w:rFonts w:ascii="Calibri" w:hAnsi="Calibri" w:cs="Calibri"/>
          <w:b/>
          <w:bCs/>
          <w:spacing w:val="0"/>
          <w:sz w:val="23"/>
          <w:szCs w:val="23"/>
        </w:rPr>
        <w:t xml:space="preserve">Die deutsche </w:t>
      </w:r>
      <w:r w:rsidR="00EC447E" w:rsidRPr="00BA7EA7">
        <w:rPr>
          <w:rFonts w:ascii="Calibri" w:hAnsi="Calibri" w:cs="Calibri"/>
          <w:b/>
          <w:bCs/>
          <w:spacing w:val="0"/>
          <w:sz w:val="23"/>
          <w:szCs w:val="23"/>
        </w:rPr>
        <w:t xml:space="preserve">TARTLER </w:t>
      </w:r>
      <w:r w:rsidRPr="00BA7EA7">
        <w:rPr>
          <w:rFonts w:ascii="Calibri" w:hAnsi="Calibri" w:cs="Calibri"/>
          <w:b/>
          <w:bCs/>
          <w:spacing w:val="0"/>
          <w:sz w:val="23"/>
          <w:szCs w:val="23"/>
        </w:rPr>
        <w:t xml:space="preserve">Group baut die Kapazitäten ihrer </w:t>
      </w:r>
      <w:r w:rsidR="00E36F8D" w:rsidRPr="00BA7EA7">
        <w:rPr>
          <w:rFonts w:ascii="Calibri" w:hAnsi="Calibri" w:cs="Calibri"/>
          <w:b/>
          <w:bCs/>
          <w:spacing w:val="0"/>
          <w:sz w:val="23"/>
          <w:szCs w:val="23"/>
        </w:rPr>
        <w:t>U</w:t>
      </w:r>
      <w:r w:rsidRPr="00BA7EA7">
        <w:rPr>
          <w:rFonts w:ascii="Calibri" w:hAnsi="Calibri" w:cs="Calibri"/>
          <w:b/>
          <w:bCs/>
          <w:spacing w:val="0"/>
          <w:sz w:val="23"/>
          <w:szCs w:val="23"/>
        </w:rPr>
        <w:t>nternehmen massiv aus</w:t>
      </w:r>
    </w:p>
    <w:p w14:paraId="08DA5E03" w14:textId="3008EF5C" w:rsidR="00017E04" w:rsidRPr="00BA7EA7" w:rsidRDefault="00017E04" w:rsidP="00C83DC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Mit Investitionen in Millionenhöhe 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treibt die deutsche TARTLER Group </w:t>
      </w:r>
      <w:r w:rsidR="008E39A1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derzeit 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den Kapazitätsausbau der beiden </w:t>
      </w:r>
      <w:r w:rsidR="00172057" w:rsidRPr="00BA7EA7">
        <w:rPr>
          <w:rFonts w:ascii="Calibri" w:hAnsi="Calibri" w:cs="Calibri"/>
          <w:b/>
          <w:bCs/>
          <w:spacing w:val="-2"/>
          <w:sz w:val="21"/>
          <w:szCs w:val="21"/>
        </w:rPr>
        <w:t>U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>nternehmen ZT Odenwald und TARTLER India in erheblichem Umfang aus. Während am Stammsitz Michelstadt zwei neue Produktionshallen für die spangebende Fertigung hochpräziser Bauteile aus Metall entstehen, startet i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>m indischen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 Ahmedabad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 die Inbetriebnahme eines 500 Quadratmeter großen Gebäudekomplexes zur </w:t>
      </w:r>
      <w:r w:rsidR="00BD1AEA" w:rsidRPr="00BA7EA7">
        <w:rPr>
          <w:rFonts w:ascii="Calibri" w:hAnsi="Calibri" w:cs="Calibri"/>
          <w:b/>
          <w:bCs/>
          <w:spacing w:val="-2"/>
          <w:sz w:val="21"/>
          <w:szCs w:val="21"/>
        </w:rPr>
        <w:t>Endm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ontage von 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Dosier- und Mischanlagen 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 xml:space="preserve">für die 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>Kunst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>harz-V</w:t>
      </w:r>
      <w:r w:rsidR="00580C8D" w:rsidRPr="00BA7EA7">
        <w:rPr>
          <w:rFonts w:ascii="Calibri" w:hAnsi="Calibri" w:cs="Calibri"/>
          <w:b/>
          <w:bCs/>
          <w:spacing w:val="-2"/>
          <w:sz w:val="21"/>
          <w:szCs w:val="21"/>
        </w:rPr>
        <w:t>erarbeitung</w:t>
      </w:r>
      <w:r w:rsidR="0046723B" w:rsidRPr="00BA7EA7">
        <w:rPr>
          <w:rFonts w:ascii="Calibri" w:hAnsi="Calibri" w:cs="Calibri"/>
          <w:b/>
          <w:bCs/>
          <w:spacing w:val="-2"/>
          <w:sz w:val="21"/>
          <w:szCs w:val="21"/>
        </w:rPr>
        <w:t>.</w:t>
      </w:r>
    </w:p>
    <w:p w14:paraId="1278C29C" w14:textId="1A1F7543" w:rsidR="00394062" w:rsidRPr="00BA7EA7" w:rsidRDefault="00905578" w:rsidP="00C83DC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BA7EA7">
        <w:rPr>
          <w:rFonts w:ascii="Calibri" w:hAnsi="Calibri" w:cs="Calibri"/>
          <w:i/>
          <w:iCs/>
          <w:spacing w:val="-2"/>
          <w:sz w:val="21"/>
          <w:szCs w:val="21"/>
        </w:rPr>
        <w:t xml:space="preserve">Michelstadt, März 2026. </w:t>
      </w:r>
      <w:r w:rsidRPr="00BA7EA7">
        <w:rPr>
          <w:rFonts w:ascii="Calibri" w:hAnsi="Calibri" w:cs="Calibri"/>
          <w:spacing w:val="-2"/>
          <w:sz w:val="21"/>
          <w:szCs w:val="21"/>
        </w:rPr>
        <w:t>–</w:t>
      </w:r>
      <w:r w:rsidR="003E7F9A" w:rsidRPr="00BA7EA7">
        <w:rPr>
          <w:rFonts w:ascii="Calibri" w:hAnsi="Calibri" w:cs="Calibri"/>
          <w:spacing w:val="-2"/>
          <w:sz w:val="21"/>
          <w:szCs w:val="21"/>
        </w:rPr>
        <w:t xml:space="preserve"> „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3E7F9A" w:rsidRPr="00BA7EA7">
        <w:rPr>
          <w:rFonts w:ascii="Calibri" w:hAnsi="Calibri" w:cs="Calibri"/>
          <w:spacing w:val="-2"/>
          <w:sz w:val="21"/>
          <w:szCs w:val="21"/>
        </w:rPr>
        <w:t xml:space="preserve">indische Markt 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>zeigt</w:t>
      </w:r>
      <w:r w:rsidR="003E7F9A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>aktuell wachsendes Interesse an unseren Standardmaschinen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>,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 xml:space="preserve">insbesondere 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>nach der ISO 9001-Zertifizierung ver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>spürt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 xml:space="preserve"> unsere Unternehmenstochter ZT Odenwald eine </w:t>
      </w:r>
      <w:r w:rsidR="002637CC" w:rsidRPr="00BA7EA7">
        <w:rPr>
          <w:rFonts w:ascii="Calibri" w:hAnsi="Calibri" w:cs="Calibri"/>
          <w:spacing w:val="-2"/>
          <w:sz w:val="21"/>
          <w:szCs w:val="21"/>
        </w:rPr>
        <w:t>steigende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 xml:space="preserve"> Nachfrage</w:t>
      </w:r>
      <w:r w:rsidR="002637CC" w:rsidRPr="00BA7EA7">
        <w:rPr>
          <w:rFonts w:ascii="Calibri" w:hAnsi="Calibri" w:cs="Calibri"/>
          <w:spacing w:val="-2"/>
          <w:sz w:val="21"/>
          <w:szCs w:val="21"/>
        </w:rPr>
        <w:t xml:space="preserve"> nach Präzisionsbauteilen von Kunden </w:t>
      </w:r>
      <w:r w:rsidR="005E13C8" w:rsidRPr="00BA7EA7">
        <w:rPr>
          <w:rFonts w:ascii="Calibri" w:hAnsi="Calibri" w:cs="Calibri"/>
          <w:spacing w:val="-2"/>
          <w:sz w:val="21"/>
          <w:szCs w:val="21"/>
        </w:rPr>
        <w:t>aus der EU</w:t>
      </w:r>
      <w:r w:rsidR="002637CC" w:rsidRPr="00BA7EA7">
        <w:rPr>
          <w:rFonts w:ascii="Calibri" w:hAnsi="Calibri" w:cs="Calibri"/>
          <w:spacing w:val="-2"/>
          <w:sz w:val="21"/>
          <w:szCs w:val="21"/>
        </w:rPr>
        <w:t>. Diese Wachstumsimpulse lassen uns handeln“, sagt Udo Tartler, geschäftsführender Inhaber der TARTLER Group.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 xml:space="preserve"> Konkret bedeutet das: In unmittelbarer Nähe des Stammwerks in Michelstadt werden derzeit zwei neue Hallen </w:t>
      </w:r>
      <w:r w:rsidR="003526EB" w:rsidRPr="00BA7EA7">
        <w:rPr>
          <w:rFonts w:ascii="Calibri" w:hAnsi="Calibri" w:cs="Calibri"/>
          <w:spacing w:val="-2"/>
          <w:sz w:val="21"/>
          <w:szCs w:val="21"/>
        </w:rPr>
        <w:t xml:space="preserve">mit je 460 Quadratmeter Nutzfläche 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 xml:space="preserve">für ZT Odenwald aus dem Boden gestampft, in denen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>Mitte 2026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 xml:space="preserve"> mehrere neue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Dreh-Fräszentren 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>und hochautomatisierte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>, KI-gestützte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>Produktions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 xml:space="preserve">linien zur Serienfertigung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hochgenauer Metallbauteile </w:t>
      </w:r>
      <w:r w:rsidR="008E39A1" w:rsidRPr="00BA7EA7">
        <w:rPr>
          <w:rFonts w:ascii="Calibri" w:hAnsi="Calibri" w:cs="Calibri"/>
          <w:spacing w:val="-2"/>
          <w:sz w:val="21"/>
          <w:szCs w:val="21"/>
        </w:rPr>
        <w:t>installiert we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rden. Das Investitionsvolumen liegt hier bei etwa 3,5 Millionen Euro. Bereits vollzogen ist der Umzug von TARTLER India von </w:t>
      </w:r>
      <w:r w:rsidR="00172057" w:rsidRPr="00BA7EA7">
        <w:rPr>
          <w:rFonts w:ascii="Calibri" w:hAnsi="Calibri" w:cs="Calibri"/>
          <w:spacing w:val="-2"/>
          <w:sz w:val="21"/>
          <w:szCs w:val="21"/>
        </w:rPr>
        <w:t>Vadodara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 in größere Gebäude </w:t>
      </w:r>
      <w:r w:rsidR="00A57C12" w:rsidRPr="00BA7EA7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>Ahmedabad. Von dort aus wird man d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>ie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 xml:space="preserve">regionalen 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>M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>ä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>rkt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>e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 künftig mit 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>einsatz</w:t>
      </w:r>
      <w:r w:rsidR="005D0273" w:rsidRPr="00BA7EA7">
        <w:rPr>
          <w:rFonts w:ascii="Calibri" w:hAnsi="Calibri" w:cs="Calibri"/>
          <w:spacing w:val="-2"/>
          <w:sz w:val="21"/>
          <w:szCs w:val="21"/>
        </w:rPr>
        <w:t xml:space="preserve">fertig montierten </w:t>
      </w:r>
      <w:r w:rsidR="00860AAF" w:rsidRPr="00BA7EA7">
        <w:rPr>
          <w:rFonts w:ascii="Calibri" w:hAnsi="Calibri" w:cs="Calibri"/>
          <w:spacing w:val="-2"/>
          <w:sz w:val="21"/>
          <w:szCs w:val="21"/>
        </w:rPr>
        <w:t xml:space="preserve">Standardmaschinen für die Kunstharz-Verarbeitung versorgen. 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 xml:space="preserve">„Wie die bisherigen Erfahrungen gezeigt haben, führen </w:t>
      </w:r>
      <w:r w:rsidR="003526EB" w:rsidRPr="00BA7EA7">
        <w:rPr>
          <w:rFonts w:ascii="Calibri" w:hAnsi="Calibri" w:cs="Calibri"/>
          <w:spacing w:val="-2"/>
          <w:sz w:val="21"/>
          <w:szCs w:val="21"/>
        </w:rPr>
        <w:t>unsere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 xml:space="preserve"> Aktivitäten im indopazifischen Raum unmittelbar auch zu Auslastungs- und Wachstumseffekten </w:t>
      </w:r>
      <w:r w:rsidR="00394062" w:rsidRPr="00BA7EA7">
        <w:rPr>
          <w:rFonts w:ascii="Calibri" w:hAnsi="Calibri" w:cs="Calibri"/>
          <w:spacing w:val="-2"/>
          <w:sz w:val="21"/>
          <w:szCs w:val="21"/>
        </w:rPr>
        <w:t xml:space="preserve">für die </w:t>
      </w:r>
      <w:r w:rsidR="003526EB" w:rsidRPr="00BA7EA7">
        <w:rPr>
          <w:rFonts w:ascii="Calibri" w:hAnsi="Calibri" w:cs="Calibri"/>
          <w:spacing w:val="-2"/>
          <w:sz w:val="21"/>
          <w:szCs w:val="21"/>
        </w:rPr>
        <w:t>Stammgesellschaft und die anderen</w:t>
      </w:r>
      <w:r w:rsidR="00394062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72057" w:rsidRPr="00BA7EA7">
        <w:rPr>
          <w:rFonts w:ascii="Calibri" w:hAnsi="Calibri" w:cs="Calibri"/>
          <w:spacing w:val="-2"/>
          <w:sz w:val="21"/>
          <w:szCs w:val="21"/>
        </w:rPr>
        <w:t>U</w:t>
      </w:r>
      <w:r w:rsidR="00394062" w:rsidRPr="00BA7EA7">
        <w:rPr>
          <w:rFonts w:ascii="Calibri" w:hAnsi="Calibri" w:cs="Calibri"/>
          <w:spacing w:val="-2"/>
          <w:sz w:val="21"/>
          <w:szCs w:val="21"/>
        </w:rPr>
        <w:t>nternehmen der Gruppe“, erläutert Udo Tartler.</w:t>
      </w:r>
    </w:p>
    <w:p w14:paraId="30024894" w14:textId="78C88727" w:rsidR="00394062" w:rsidRPr="00BA7EA7" w:rsidRDefault="00961F2B" w:rsidP="00C83DC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A7EA7">
        <w:rPr>
          <w:rFonts w:ascii="Calibri" w:hAnsi="Calibri" w:cs="Calibri"/>
          <w:b/>
          <w:bCs/>
          <w:spacing w:val="-2"/>
          <w:sz w:val="21"/>
          <w:szCs w:val="21"/>
        </w:rPr>
        <w:t>Fertigungsexzellenz in der Zerspanungstechnik</w:t>
      </w:r>
    </w:p>
    <w:p w14:paraId="7CEA43AB" w14:textId="508A65E7" w:rsidR="006522FC" w:rsidRPr="00BA7EA7" w:rsidRDefault="006522FC" w:rsidP="006522FC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x-none"/>
        </w:rPr>
      </w:pPr>
      <w:r w:rsidRPr="00BA7EA7">
        <w:rPr>
          <w:rFonts w:ascii="Calibri" w:hAnsi="Calibri" w:cs="Calibri"/>
          <w:spacing w:val="-2"/>
          <w:sz w:val="21"/>
          <w:szCs w:val="21"/>
        </w:rPr>
        <w:t xml:space="preserve">ZT Odenwald </w:t>
      </w:r>
      <w:r w:rsidR="003100BA" w:rsidRPr="00BA7EA7">
        <w:rPr>
          <w:rFonts w:ascii="Calibri" w:hAnsi="Calibri" w:cs="Calibri"/>
          <w:spacing w:val="-2"/>
          <w:sz w:val="21"/>
          <w:szCs w:val="21"/>
        </w:rPr>
        <w:t>hat sich i</w:t>
      </w:r>
      <w:r w:rsidRPr="00BA7EA7">
        <w:rPr>
          <w:rFonts w:ascii="Calibri" w:hAnsi="Calibri" w:cs="Calibri"/>
          <w:spacing w:val="-2"/>
          <w:sz w:val="21"/>
          <w:szCs w:val="21"/>
        </w:rPr>
        <w:t>nsbesondere mit der Realisierung komplexer Bauteile, die hohe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>n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An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>sprüchen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an die 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 xml:space="preserve">geometrische </w:t>
      </w:r>
      <w:r w:rsidRPr="00BA7EA7">
        <w:rPr>
          <w:rFonts w:ascii="Calibri" w:hAnsi="Calibri" w:cs="Calibri"/>
          <w:spacing w:val="-2"/>
          <w:sz w:val="21"/>
          <w:szCs w:val="21"/>
        </w:rPr>
        <w:t>Genauigkeit erfüllen müssen, einen Namen gemacht.</w:t>
      </w:r>
      <w:r w:rsidR="006E29BA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Vor elf Jahren als </w:t>
      </w:r>
      <w:r w:rsidR="00172057" w:rsidRPr="00BA7EA7">
        <w:rPr>
          <w:rFonts w:ascii="Calibri" w:hAnsi="Calibri" w:cs="Calibri"/>
          <w:spacing w:val="-2"/>
          <w:sz w:val="21"/>
          <w:szCs w:val="21"/>
        </w:rPr>
        <w:t xml:space="preserve">weiteres Mitglied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der TARTLER Group an den Start gegangen, konnte sich das </w:t>
      </w:r>
      <w:r w:rsidR="003100BA" w:rsidRPr="00BA7EA7">
        <w:rPr>
          <w:rFonts w:ascii="Calibri" w:hAnsi="Calibri" w:cs="Calibri"/>
          <w:spacing w:val="-2"/>
          <w:sz w:val="21"/>
          <w:szCs w:val="21"/>
        </w:rPr>
        <w:t>Unternehmen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rasch als Spezialist für hochpräzise Zerspanungsteile etablieren. Seitdem </w:t>
      </w:r>
      <w:r w:rsidR="003100BA" w:rsidRPr="00BA7EA7">
        <w:rPr>
          <w:rFonts w:ascii="Calibri" w:hAnsi="Calibri" w:cs="Calibri"/>
          <w:spacing w:val="-2"/>
          <w:sz w:val="21"/>
          <w:szCs w:val="21"/>
        </w:rPr>
        <w:t xml:space="preserve">gewinnt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es zunehmend an Attraktivität für die Baugruppen- und Systemhersteller in Hydraulik, Lebensmitteltechnik, Luftfahrtindustrie und anderen Branchen. In 2023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erfolgte die Zertifizierung nach DIN ISO 9001 und </w:t>
      </w:r>
      <w:r w:rsidR="00172057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dieses Jahr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>w</w:t>
      </w:r>
      <w:r w:rsidR="00172057" w:rsidRPr="00BA7EA7">
        <w:rPr>
          <w:rFonts w:ascii="Calibri" w:hAnsi="Calibri" w:cs="Calibri"/>
          <w:spacing w:val="-2"/>
          <w:sz w:val="21"/>
          <w:szCs w:val="21"/>
          <w:lang w:val="x-none"/>
        </w:rPr>
        <w:t>e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>rde</w:t>
      </w:r>
      <w:r w:rsidR="003100BA" w:rsidRPr="00BA7EA7">
        <w:rPr>
          <w:rFonts w:ascii="Calibri" w:hAnsi="Calibri" w:cs="Calibri"/>
          <w:spacing w:val="-2"/>
          <w:sz w:val="21"/>
          <w:szCs w:val="21"/>
          <w:lang w:val="x-none"/>
        </w:rPr>
        <w:t>n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 </w:t>
      </w:r>
      <w:r w:rsidR="00172057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mehrere neue Drehmaschinen,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ein </w:t>
      </w:r>
      <w:r w:rsidR="003100BA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neues Dreh-Fräszentrum mit angebundener Automation </w:t>
      </w:r>
      <w:r w:rsidR="00172057" w:rsidRPr="00BA7EA7">
        <w:rPr>
          <w:rFonts w:ascii="Calibri" w:hAnsi="Calibri" w:cs="Calibri"/>
          <w:spacing w:val="-2"/>
          <w:sz w:val="21"/>
          <w:szCs w:val="21"/>
          <w:lang w:val="x-none"/>
        </w:rPr>
        <w:t>sowie</w:t>
      </w:r>
      <w:r w:rsidR="003100BA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 ein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>h</w:t>
      </w:r>
      <w:r w:rsidRPr="00BA7EA7">
        <w:rPr>
          <w:rFonts w:ascii="Calibri" w:hAnsi="Calibri" w:cs="Calibri"/>
          <w:spacing w:val="-2"/>
          <w:sz w:val="21"/>
          <w:szCs w:val="21"/>
        </w:rPr>
        <w:t>ochpräzises Messsystem zur hauptzeitparallelen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 xml:space="preserve">, </w:t>
      </w:r>
      <w:r w:rsidRPr="00BA7EA7">
        <w:rPr>
          <w:rFonts w:ascii="Calibri" w:hAnsi="Calibri" w:cs="Calibri"/>
          <w:spacing w:val="-2"/>
          <w:sz w:val="21"/>
          <w:szCs w:val="21"/>
        </w:rPr>
        <w:t>mikrometergenauen Voreinstellung von Werkzeugen in Betrieb genommen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. Aktuell deckt das Portfolio von ZT Odenwald die Konstruktion und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lastRenderedPageBreak/>
        <w:t xml:space="preserve">Fertigung von Prototypen, Vorserien und Serienteilen aus allen gängigen Metallen ab. Der Fokus liegt </w:t>
      </w:r>
      <w:r w:rsidR="00F90A65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bislang </w:t>
      </w:r>
      <w:r w:rsidRPr="00BA7EA7">
        <w:rPr>
          <w:rFonts w:ascii="Calibri" w:hAnsi="Calibri" w:cs="Calibri"/>
          <w:spacing w:val="-2"/>
          <w:sz w:val="21"/>
          <w:szCs w:val="21"/>
          <w:lang w:val="x-none"/>
        </w:rPr>
        <w:t>auf Einzelstücken sowie kleinen und mittleren Losgrößen. Für viele Kunden im europäischen Maschinen-, Anlagen- und Apparatebau übernimmt man zudem die Laserkennzeichnung.</w:t>
      </w:r>
      <w:r w:rsidR="00F90A65" w:rsidRPr="00BA7EA7">
        <w:rPr>
          <w:rFonts w:ascii="Calibri" w:hAnsi="Calibri" w:cs="Calibri"/>
          <w:spacing w:val="-2"/>
          <w:sz w:val="21"/>
          <w:szCs w:val="21"/>
          <w:lang w:val="x-none"/>
        </w:rPr>
        <w:t xml:space="preserve"> “In den neuen Hallen und mit den neuen, hochautomatisierten Fertigungslinien wird das Unternehmen </w:t>
      </w:r>
      <w:r w:rsidR="003100BA" w:rsidRPr="00BA7EA7">
        <w:rPr>
          <w:rFonts w:ascii="Calibri" w:hAnsi="Calibri" w:cs="Calibri"/>
          <w:spacing w:val="-2"/>
          <w:sz w:val="21"/>
          <w:szCs w:val="21"/>
          <w:lang w:val="x-none"/>
        </w:rPr>
        <w:t>zu</w:t>
      </w:r>
      <w:r w:rsidR="00F90A65" w:rsidRPr="00BA7EA7">
        <w:rPr>
          <w:rFonts w:ascii="Calibri" w:hAnsi="Calibri" w:cs="Calibri"/>
          <w:spacing w:val="-2"/>
          <w:sz w:val="21"/>
          <w:szCs w:val="21"/>
          <w:lang w:val="x-none"/>
        </w:rPr>
        <w:t>künftig auch Großserien realisieren können”, berichtet Udo Tartler.</w:t>
      </w:r>
    </w:p>
    <w:p w14:paraId="2084C5A7" w14:textId="4F21D224" w:rsidR="00860AAF" w:rsidRPr="00BA7EA7" w:rsidRDefault="002E7A1C" w:rsidP="00C83DC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A7EA7">
        <w:rPr>
          <w:rFonts w:ascii="Calibri" w:hAnsi="Calibri" w:cs="Calibri"/>
          <w:b/>
          <w:bCs/>
          <w:spacing w:val="-2"/>
          <w:sz w:val="21"/>
          <w:szCs w:val="21"/>
        </w:rPr>
        <w:t>Standardlösungen für Indien</w:t>
      </w:r>
    </w:p>
    <w:p w14:paraId="1C518240" w14:textId="410D3C9E" w:rsidR="00860AAF" w:rsidRPr="00BA7EA7" w:rsidRDefault="00C96B86" w:rsidP="00C83DC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BA7EA7">
        <w:rPr>
          <w:rFonts w:ascii="Calibri" w:hAnsi="Calibri" w:cs="Calibri"/>
          <w:iCs/>
          <w:spacing w:val="-2"/>
          <w:sz w:val="21"/>
          <w:szCs w:val="21"/>
          <w:lang w:eastAsia="x-none"/>
        </w:rPr>
        <w:t xml:space="preserve">Um </w:t>
      </w:r>
      <w:r w:rsidR="00F42B3F" w:rsidRPr="00BA7EA7">
        <w:rPr>
          <w:rFonts w:ascii="Calibri" w:hAnsi="Calibri" w:cs="Calibri"/>
          <w:iCs/>
          <w:spacing w:val="-2"/>
          <w:sz w:val="21"/>
          <w:szCs w:val="21"/>
          <w:lang w:eastAsia="x-none"/>
        </w:rPr>
        <w:t xml:space="preserve">näher an </w:t>
      </w:r>
      <w:r w:rsidRPr="00BA7EA7">
        <w:rPr>
          <w:rFonts w:ascii="Calibri" w:hAnsi="Calibri" w:cs="Calibri"/>
          <w:iCs/>
          <w:spacing w:val="-2"/>
          <w:sz w:val="21"/>
          <w:szCs w:val="21"/>
          <w:lang w:eastAsia="x-none"/>
        </w:rPr>
        <w:t>seine in Indien ansässigen Kunden im Automobilbau, in der Elektrotechnik, im Werkzeugbau und in der Windkrafttechnik heranzurücken</w:t>
      </w:r>
      <w:r w:rsidR="00F42B3F" w:rsidRPr="00BA7EA7">
        <w:rPr>
          <w:rFonts w:ascii="Calibri" w:hAnsi="Calibri" w:cs="Calibri"/>
          <w:iCs/>
          <w:spacing w:val="-2"/>
          <w:sz w:val="21"/>
          <w:szCs w:val="21"/>
          <w:lang w:eastAsia="x-none"/>
        </w:rPr>
        <w:t xml:space="preserve">, </w:t>
      </w:r>
      <w:r w:rsidRPr="00BA7EA7">
        <w:rPr>
          <w:rFonts w:ascii="Calibri" w:hAnsi="Calibri" w:cs="Calibri"/>
          <w:iCs/>
          <w:spacing w:val="-2"/>
          <w:sz w:val="21"/>
          <w:szCs w:val="21"/>
          <w:lang w:eastAsia="x-none"/>
        </w:rPr>
        <w:t>ist TARTLER m</w:t>
      </w:r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it seinen </w:t>
      </w:r>
      <w:bookmarkStart w:id="0" w:name="_Hlk74736556"/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Dosier-, Misch- und Entgasungsanlagen </w:t>
      </w:r>
      <w:bookmarkEnd w:id="0"/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für die Kunstharz-Verarbeitung schon seit 2022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mit Standorten in </w:t>
      </w:r>
      <w:r w:rsidR="00172057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Vadodara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(Bundesstaat Gujarat) und Chennai (Golf von Bengalen) </w:t>
      </w:r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präsent.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Basierend auf den schon seit vielen Jahren </w:t>
      </w:r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bestehenden Kundenkontakten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widmete sich TARTLER India zunächst dem </w:t>
      </w:r>
      <w:r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>Vertrieb, de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>m</w:t>
      </w:r>
      <w:r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Service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>und der</w:t>
      </w:r>
      <w:r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 xml:space="preserve">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>Anlagenk</w:t>
      </w:r>
      <w:r w:rsidRPr="00BA7EA7">
        <w:rPr>
          <w:rFonts w:ascii="Calibri" w:hAnsi="Calibri" w:cs="Times New Roman"/>
          <w:spacing w:val="-2"/>
          <w:sz w:val="21"/>
          <w:szCs w:val="21"/>
          <w:lang w:val="x-none" w:eastAsia="x-none"/>
        </w:rPr>
        <w:t>onfiguration</w:t>
      </w:r>
      <w:r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>.</w:t>
      </w:r>
      <w:r w:rsidR="00F42B3F" w:rsidRPr="00BA7EA7">
        <w:rPr>
          <w:rFonts w:ascii="Calibri" w:hAnsi="Calibri" w:cs="Calibri"/>
          <w:spacing w:val="-2"/>
          <w:sz w:val="21"/>
          <w:szCs w:val="21"/>
        </w:rPr>
        <w:t xml:space="preserve"> Mit dem </w:t>
      </w:r>
      <w:r w:rsidR="00BD1AEA" w:rsidRPr="00BA7EA7">
        <w:rPr>
          <w:rFonts w:ascii="Calibri" w:hAnsi="Calibri" w:cs="Calibri"/>
          <w:spacing w:val="-2"/>
          <w:sz w:val="21"/>
          <w:szCs w:val="21"/>
        </w:rPr>
        <w:t xml:space="preserve">kürzlich vollzogenen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>Umzug in größere Gebäude</w:t>
      </w:r>
      <w:r w:rsidR="00045044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45044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im Industriegebiet von 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>Ahmedabad geht nun auch der Aufbau von Kapazitäten für die Endmontage von Standardmaschinen einher.</w:t>
      </w:r>
      <w:r w:rsidR="002E7A1C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„Wir werden unsere wachsende Kundschaft im indopazifischen Raum</w:t>
      </w:r>
      <w:r w:rsidR="00F42B3F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 </w:t>
      </w:r>
      <w:r w:rsidR="002E7A1C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also </w:t>
      </w:r>
      <w:r w:rsidR="00045044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schon </w:t>
      </w:r>
      <w:r w:rsidR="002E7A1C" w:rsidRPr="00BA7EA7">
        <w:rPr>
          <w:rFonts w:ascii="Calibri" w:hAnsi="Calibri" w:cs="Times New Roman"/>
          <w:spacing w:val="-2"/>
          <w:sz w:val="21"/>
          <w:szCs w:val="21"/>
          <w:lang w:eastAsia="x-none"/>
        </w:rPr>
        <w:t xml:space="preserve">bald mit </w:t>
      </w:r>
      <w:r w:rsidR="002E7A1C" w:rsidRPr="00BA7EA7">
        <w:rPr>
          <w:rFonts w:ascii="Calibri" w:hAnsi="Calibri"/>
          <w:spacing w:val="-2"/>
          <w:sz w:val="21"/>
          <w:szCs w:val="21"/>
        </w:rPr>
        <w:t xml:space="preserve">Dosier- und Mischanlagen </w:t>
      </w:r>
      <w:r w:rsidR="00045044" w:rsidRPr="00BA7EA7">
        <w:rPr>
          <w:rFonts w:ascii="Calibri" w:hAnsi="Calibri"/>
          <w:spacing w:val="-2"/>
          <w:sz w:val="21"/>
          <w:szCs w:val="21"/>
        </w:rPr>
        <w:t>unserer</w:t>
      </w:r>
      <w:r w:rsidR="002E7A1C" w:rsidRPr="00BA7EA7">
        <w:rPr>
          <w:rFonts w:ascii="Calibri" w:hAnsi="Calibri"/>
          <w:spacing w:val="-2"/>
          <w:sz w:val="21"/>
          <w:szCs w:val="21"/>
        </w:rPr>
        <w:t xml:space="preserve"> Baureihen Nodopur und Nodopox sowie den ersten Entgasungs- und Abfüllstationen </w:t>
      </w:r>
      <w:r w:rsidR="00045044" w:rsidRPr="00BA7EA7">
        <w:rPr>
          <w:rFonts w:ascii="Calibri" w:hAnsi="Calibri"/>
          <w:spacing w:val="-2"/>
          <w:sz w:val="21"/>
          <w:szCs w:val="21"/>
        </w:rPr>
        <w:t>vom Typ</w:t>
      </w:r>
      <w:r w:rsidR="002E7A1C" w:rsidRPr="00BA7EA7">
        <w:rPr>
          <w:rFonts w:ascii="Calibri" w:hAnsi="Calibri"/>
          <w:spacing w:val="-2"/>
          <w:sz w:val="21"/>
          <w:szCs w:val="21"/>
        </w:rPr>
        <w:t xml:space="preserve"> TAVA F beliefern</w:t>
      </w:r>
      <w:r w:rsidR="00E05216" w:rsidRPr="00BA7EA7">
        <w:rPr>
          <w:rFonts w:ascii="Calibri" w:hAnsi="Calibri"/>
          <w:spacing w:val="-2"/>
          <w:sz w:val="21"/>
          <w:szCs w:val="21"/>
        </w:rPr>
        <w:t xml:space="preserve">. Die gesamte Entwicklung </w:t>
      </w:r>
      <w:r w:rsidR="0075597F" w:rsidRPr="00BA7EA7">
        <w:rPr>
          <w:rFonts w:ascii="Calibri" w:hAnsi="Calibri"/>
          <w:spacing w:val="-2"/>
          <w:sz w:val="21"/>
          <w:szCs w:val="21"/>
        </w:rPr>
        <w:t>sowie</w:t>
      </w:r>
      <w:r w:rsidR="00E05216" w:rsidRPr="00BA7EA7">
        <w:rPr>
          <w:rFonts w:ascii="Calibri" w:hAnsi="Calibri"/>
          <w:spacing w:val="-2"/>
          <w:sz w:val="21"/>
          <w:szCs w:val="21"/>
        </w:rPr>
        <w:t xml:space="preserve"> die </w:t>
      </w:r>
      <w:r w:rsidR="0075597F" w:rsidRPr="00BA7EA7">
        <w:rPr>
          <w:rFonts w:ascii="Calibri" w:hAnsi="Calibri"/>
          <w:spacing w:val="-2"/>
          <w:sz w:val="21"/>
          <w:szCs w:val="21"/>
        </w:rPr>
        <w:t xml:space="preserve">Komponenten- und </w:t>
      </w:r>
      <w:r w:rsidR="00E05216" w:rsidRPr="00BA7EA7">
        <w:rPr>
          <w:rFonts w:ascii="Calibri" w:hAnsi="Calibri"/>
          <w:spacing w:val="-2"/>
          <w:sz w:val="21"/>
          <w:szCs w:val="21"/>
        </w:rPr>
        <w:t>Teilefertigung bleiben allerdings in Deutschland</w:t>
      </w:r>
      <w:r w:rsidR="002E7A1C" w:rsidRPr="00BA7EA7">
        <w:rPr>
          <w:rFonts w:ascii="Calibri" w:hAnsi="Calibri"/>
          <w:spacing w:val="-2"/>
          <w:sz w:val="21"/>
          <w:szCs w:val="21"/>
        </w:rPr>
        <w:t>“, sagt Udo Tartler.</w:t>
      </w:r>
    </w:p>
    <w:p w14:paraId="0DECEA39" w14:textId="19B1635D" w:rsidR="005E13C8" w:rsidRPr="00BA7EA7" w:rsidRDefault="00957A04" w:rsidP="00C83DC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BA7EA7">
        <w:rPr>
          <w:rFonts w:ascii="Calibri" w:hAnsi="Calibri" w:cs="Calibri"/>
          <w:b/>
          <w:bCs/>
          <w:spacing w:val="-2"/>
          <w:sz w:val="21"/>
          <w:szCs w:val="21"/>
        </w:rPr>
        <w:t>Den Mehrwert des Kunden im Blick</w:t>
      </w:r>
    </w:p>
    <w:p w14:paraId="790BF922" w14:textId="5A49D02B" w:rsidR="00EB52A1" w:rsidRPr="00BA7EA7" w:rsidRDefault="00BD1AEA" w:rsidP="00EB52A1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</w:pPr>
      <w:r w:rsidRPr="00BA7EA7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Hersteller von Dosier-, Misch- und Applikationsanlagen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zeichnet sich TARTLER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durch ein hohes Maß an Innovationsfreude und Kundenorientierung aus. Das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Unternehmen stellt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regelmäßig neue Lösungen für die moderne Kunstharz-Verarbeitung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vor und bietet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ein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wachsende</w:t>
      </w:r>
      <w:r w:rsidRPr="00BA7EA7">
        <w:rPr>
          <w:rFonts w:ascii="Calibri" w:hAnsi="Calibri" w:cs="Calibri"/>
          <w:spacing w:val="-2"/>
          <w:sz w:val="21"/>
          <w:szCs w:val="21"/>
        </w:rPr>
        <w:t>s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Angebot an Serviceleistungen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von der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Fernwartung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und der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Ersatzteilversorgung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 über den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Wartungs- und Umbauservice </w:t>
      </w:r>
      <w:r w:rsidRPr="00BA7EA7">
        <w:rPr>
          <w:rFonts w:ascii="Calibri" w:hAnsi="Calibri" w:cs="Calibri"/>
          <w:spacing w:val="-2"/>
          <w:sz w:val="21"/>
          <w:szCs w:val="21"/>
        </w:rPr>
        <w:t xml:space="preserve">bis hin zum 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Si</w:t>
      </w:r>
      <w:r w:rsidR="00BA7EA7" w:rsidRPr="00BA7EA7">
        <w:rPr>
          <w:rFonts w:ascii="Calibri" w:hAnsi="Calibri" w:cs="Calibri"/>
          <w:spacing w:val="-2"/>
          <w:sz w:val="21"/>
          <w:szCs w:val="21"/>
        </w:rPr>
        <w:t>t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e Acceptance Test (SA</w:t>
      </w:r>
      <w:r w:rsidR="00172057" w:rsidRPr="00BA7EA7">
        <w:rPr>
          <w:rFonts w:ascii="Calibri" w:hAnsi="Calibri" w:cs="Calibri"/>
          <w:spacing w:val="-2"/>
          <w:sz w:val="21"/>
          <w:szCs w:val="21"/>
        </w:rPr>
        <w:t>T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>), d</w:t>
      </w:r>
      <w:r w:rsidR="00D52FE8" w:rsidRPr="00BA7EA7">
        <w:rPr>
          <w:rFonts w:ascii="Calibri" w:hAnsi="Calibri" w:cs="Calibri"/>
          <w:spacing w:val="-2"/>
          <w:sz w:val="21"/>
          <w:szCs w:val="21"/>
        </w:rPr>
        <w:t>er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BA7EA7">
        <w:rPr>
          <w:rFonts w:ascii="Calibri" w:hAnsi="Calibri" w:cs="Calibri"/>
          <w:spacing w:val="-2"/>
          <w:sz w:val="21"/>
          <w:szCs w:val="21"/>
        </w:rPr>
        <w:t>bei der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Inbetriebnahme einer Maschine direkt vor Ort beim </w:t>
      </w:r>
      <w:r w:rsidR="005B49FD" w:rsidRPr="00BA7EA7">
        <w:rPr>
          <w:rFonts w:ascii="Calibri" w:hAnsi="Calibri" w:cs="Calibri"/>
          <w:spacing w:val="-2"/>
          <w:sz w:val="21"/>
          <w:szCs w:val="21"/>
        </w:rPr>
        <w:t>Anwender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BA7EA7">
        <w:rPr>
          <w:rFonts w:ascii="Calibri" w:hAnsi="Calibri" w:cs="Calibri"/>
          <w:spacing w:val="-2"/>
          <w:sz w:val="21"/>
          <w:szCs w:val="21"/>
        </w:rPr>
        <w:t>zum Einsatz kommt.</w:t>
      </w:r>
      <w:r w:rsidR="00A35117" w:rsidRPr="00BA7EA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57A04" w:rsidRPr="00BA7EA7">
        <w:rPr>
          <w:rFonts w:ascii="Calibri" w:hAnsi="Calibri" w:cs="Calibri"/>
          <w:spacing w:val="-2"/>
          <w:sz w:val="21"/>
          <w:szCs w:val="21"/>
        </w:rPr>
        <w:t xml:space="preserve">„Bei all unseren Entwicklungen haben wir stets den Mehrwert unseres Kunden im Blick“, betont Udo Tartler. </w:t>
      </w:r>
      <w:r w:rsidR="000D13B3" w:rsidRPr="00BA7EA7">
        <w:rPr>
          <w:rFonts w:ascii="Calibri" w:hAnsi="Calibri" w:cs="Calibri"/>
          <w:i/>
          <w:iCs/>
          <w:spacing w:val="-2"/>
          <w:sz w:val="21"/>
          <w:szCs w:val="21"/>
        </w:rPr>
        <w:t>m</w:t>
      </w:r>
      <w:r w:rsidR="00EB52A1" w:rsidRPr="00BA7EA7"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  <w:t>s</w:t>
      </w:r>
    </w:p>
    <w:p w14:paraId="37E3BB43" w14:textId="5CB50BE7" w:rsidR="000D1E1C" w:rsidRPr="00BA7EA7" w:rsidRDefault="00B46095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</w:pPr>
      <w:bookmarkStart w:id="1" w:name="_Hlk170112890"/>
      <w:r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6</w:t>
      </w:r>
      <w:r w:rsidR="004A7A8A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41</w:t>
      </w:r>
      <w:r w:rsidR="000D1E1C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Wörter mit </w:t>
      </w:r>
      <w:r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4.94</w:t>
      </w:r>
      <w:r w:rsidR="004A7A8A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1</w:t>
      </w:r>
      <w:r w:rsidR="00DF32FE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</w:t>
      </w:r>
      <w:r w:rsidR="000D1E1C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Zeichen (inkl. Leerzeichen)</w:t>
      </w:r>
      <w:r w:rsidR="00853B67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</w:t>
      </w:r>
      <w:bookmarkEnd w:id="1"/>
      <w:r w:rsidR="00853B67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ab/>
      </w:r>
      <w:r w:rsidR="006200E8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     </w:t>
      </w:r>
      <w:r w:rsidR="000D14F9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</w:t>
      </w:r>
      <w:r w:rsidR="00007612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0D14F9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853B67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Autor: </w:t>
      </w:r>
      <w:r w:rsidR="006200E8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Michael Stöcker</w:t>
      </w:r>
      <w:r w:rsidR="00853B67" w:rsidRPr="00BA7EA7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, Freier Fachjournalist, Darmstadt</w:t>
      </w:r>
    </w:p>
    <w:p w14:paraId="5F83E41B" w14:textId="77777777" w:rsidR="000D1E1C" w:rsidRPr="00BA7EA7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-2"/>
          <w:sz w:val="22"/>
          <w:szCs w:val="22"/>
        </w:rPr>
      </w:pPr>
      <w:r w:rsidRPr="00BA7EA7">
        <w:rPr>
          <w:rFonts w:ascii="Calibri" w:hAnsi="Calibri" w:cs="Calibri"/>
          <w:b/>
          <w:i/>
          <w:spacing w:val="-2"/>
          <w:sz w:val="22"/>
          <w:szCs w:val="22"/>
        </w:rPr>
        <w:t xml:space="preserve">Hinweis für Redakteure: </w:t>
      </w:r>
      <w:r w:rsidRPr="00BA7EA7">
        <w:rPr>
          <w:rFonts w:ascii="Calibri" w:hAnsi="Calibri" w:cs="Calibri"/>
          <w:b/>
          <w:spacing w:val="-2"/>
          <w:sz w:val="22"/>
          <w:szCs w:val="22"/>
        </w:rPr>
        <w:t>Text und Bilder stehen Ihnen unter www.pr-box.de zur Verfügung!</w:t>
      </w:r>
    </w:p>
    <w:p w14:paraId="661C9EDF" w14:textId="77777777" w:rsidR="00887602" w:rsidRPr="00BA7EA7" w:rsidRDefault="00887602" w:rsidP="00D25EB5">
      <w:pPr>
        <w:adjustRightInd/>
        <w:spacing w:after="120"/>
        <w:ind w:left="0"/>
        <w:jc w:val="both"/>
        <w:rPr>
          <w:rFonts w:ascii="Calibri" w:hAnsi="Calibri" w:cs="Calibri"/>
          <w:iCs/>
          <w:spacing w:val="-2"/>
          <w:sz w:val="12"/>
          <w:szCs w:val="12"/>
        </w:rPr>
      </w:pPr>
    </w:p>
    <w:p w14:paraId="6F7600F4" w14:textId="6CDB8BFE" w:rsidR="00CD4DA0" w:rsidRPr="00BA7EA7" w:rsidRDefault="00CD4DA0" w:rsidP="00D25EB5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BA7EA7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412689" w:rsidRPr="00BA7EA7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="00D25EB5" w:rsidRPr="00BA7EA7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</w:t>
      </w:r>
      <w:r w:rsidRPr="00BA7EA7">
        <w:rPr>
          <w:rFonts w:ascii="Calibri" w:hAnsi="Calibri" w:cs="Calibri"/>
          <w:i/>
          <w:spacing w:val="-2"/>
          <w:sz w:val="21"/>
          <w:szCs w:val="21"/>
          <w:u w:val="single"/>
        </w:rPr>
        <w:t>Motive)</w:t>
      </w:r>
    </w:p>
    <w:p w14:paraId="27218754" w14:textId="685B98C0" w:rsidR="00F7146F" w:rsidRDefault="00951CE9" w:rsidP="00F7146F">
      <w:pPr>
        <w:pStyle w:val="h3"/>
        <w:spacing w:before="0" w:after="120" w:line="240" w:lineRule="auto"/>
        <w:jc w:val="both"/>
        <w:rPr>
          <w:rFonts w:ascii="Calibri" w:hAnsi="Calibri" w:cs="Calibri"/>
          <w:spacing w:val="-2"/>
          <w:sz w:val="21"/>
          <w:szCs w:val="21"/>
        </w:rPr>
      </w:pPr>
      <w:r w:rsidRPr="00BA7EA7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>Bild 1:</w:t>
      </w:r>
      <w:r w:rsidR="00AC6923" w:rsidRPr="00BA7EA7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 xml:space="preserve"> </w:t>
      </w:r>
      <w:r w:rsidR="00F7146F" w:rsidRPr="00F7146F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 direkter Nähe des TARTLER-Stammwerks in Michelstadt entstehen derzeit zwei neue Hallen für ZT Odenwald, in denen bald mehrere neue Dreh-Fräszentren und hochautomatisierte, KI-gestützte Produktionslinien zur Serienfertigung hochgenauer Metallbauteile installiert werden. </w:t>
      </w:r>
    </w:p>
    <w:p w14:paraId="2FFE3998" w14:textId="131BA8A5" w:rsidR="008E7259" w:rsidRPr="00F7146F" w:rsidRDefault="00D81691" w:rsidP="00F7146F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</w:pPr>
      <w:r w:rsidRPr="00F7146F">
        <w:rPr>
          <w:rFonts w:ascii="Calibri" w:hAnsi="Calibri" w:cs="Calibri"/>
          <w:b w:val="0"/>
          <w:bCs w:val="0"/>
          <w:i/>
          <w:spacing w:val="-2"/>
          <w:sz w:val="21"/>
          <w:szCs w:val="21"/>
        </w:rPr>
        <w:t>Bild 2:</w:t>
      </w:r>
      <w:r w:rsidR="00652C7F" w:rsidRPr="00F7146F"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  <w:t xml:space="preserve"> </w:t>
      </w:r>
      <w:r w:rsidR="003241ED" w:rsidRPr="00F7146F"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  <w:t>Udo Tartler: „</w:t>
      </w:r>
      <w:r w:rsidR="00B46095" w:rsidRPr="00F7146F"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  <w:t xml:space="preserve">Unsere Aktivitäten im indopazifischen Raum führen unmittelbar auch zu Auslastungs- und Wachstumseffekten für die Stammgesellschaft und die anderen </w:t>
      </w:r>
      <w:r w:rsidR="00172057" w:rsidRPr="00F7146F"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  <w:t>U</w:t>
      </w:r>
      <w:r w:rsidR="00B46095" w:rsidRPr="00F7146F">
        <w:rPr>
          <w:rFonts w:ascii="Calibri" w:hAnsi="Calibri"/>
          <w:b w:val="0"/>
          <w:bCs w:val="0"/>
          <w:spacing w:val="-2"/>
          <w:sz w:val="21"/>
          <w:szCs w:val="21"/>
          <w:lang w:eastAsia="x-none"/>
        </w:rPr>
        <w:t>nternehmen der TARTLER Group.“</w:t>
      </w:r>
    </w:p>
    <w:p w14:paraId="00A31BA4" w14:textId="42CEAEAF" w:rsidR="003241ED" w:rsidRPr="00BA7EA7" w:rsidRDefault="0000671D" w:rsidP="008E7259">
      <w:pPr>
        <w:spacing w:after="120"/>
        <w:ind w:left="0"/>
        <w:jc w:val="both"/>
        <w:rPr>
          <w:rFonts w:ascii="Calibri" w:hAnsi="Calibri"/>
          <w:bCs/>
          <w:spacing w:val="-2"/>
          <w:sz w:val="21"/>
          <w:szCs w:val="21"/>
          <w:lang w:eastAsia="x-none"/>
        </w:rPr>
      </w:pPr>
      <w:r w:rsidRPr="00BA7EA7">
        <w:rPr>
          <w:rFonts w:ascii="Calibri" w:hAnsi="Calibri"/>
          <w:i/>
          <w:iCs/>
          <w:spacing w:val="-2"/>
          <w:sz w:val="21"/>
          <w:szCs w:val="21"/>
          <w:lang w:eastAsia="x-none"/>
        </w:rPr>
        <w:t>Bild 3:</w:t>
      </w:r>
      <w:r w:rsidR="003241ED" w:rsidRPr="00BA7EA7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 </w:t>
      </w:r>
      <w:r w:rsidR="00F7146F" w:rsidRPr="00F7146F">
        <w:rPr>
          <w:rFonts w:ascii="Calibri" w:hAnsi="Calibri"/>
          <w:spacing w:val="-2"/>
          <w:sz w:val="21"/>
          <w:szCs w:val="21"/>
          <w:lang w:eastAsia="x-none"/>
        </w:rPr>
        <w:t>Am neuen Standort von TARTLER India in Ahmedabad beginnen die Mitarbeiter derzeit mit der Endmontage der ersten Dosier- und Mischmaschinen für die Kunststoffverarbeitung</w:t>
      </w:r>
      <w:r w:rsidR="00EA1762">
        <w:rPr>
          <w:rFonts w:ascii="Calibri" w:hAnsi="Calibri"/>
          <w:spacing w:val="-2"/>
          <w:sz w:val="21"/>
          <w:szCs w:val="21"/>
          <w:lang w:eastAsia="x-none"/>
        </w:rPr>
        <w:t>.</w:t>
      </w:r>
      <w:r w:rsidR="00F7146F" w:rsidRPr="00F7146F">
        <w:rPr>
          <w:rFonts w:ascii="Calibri" w:hAnsi="Calibri"/>
          <w:spacing w:val="-2"/>
          <w:sz w:val="21"/>
          <w:szCs w:val="21"/>
          <w:lang w:eastAsia="x-none"/>
        </w:rPr>
        <w:t xml:space="preserve"> </w:t>
      </w:r>
    </w:p>
    <w:p w14:paraId="0E664A2A" w14:textId="2937BA7D" w:rsidR="003241ED" w:rsidRPr="00BA7EA7" w:rsidRDefault="003241ED" w:rsidP="008E7259">
      <w:pPr>
        <w:spacing w:after="120"/>
        <w:ind w:left="0"/>
        <w:jc w:val="both"/>
        <w:rPr>
          <w:rFonts w:ascii="Calibri" w:hAnsi="Calibri"/>
          <w:spacing w:val="-2"/>
          <w:sz w:val="21"/>
          <w:szCs w:val="21"/>
          <w:lang w:eastAsia="x-none"/>
        </w:rPr>
      </w:pPr>
      <w:r w:rsidRPr="00BA7EA7">
        <w:rPr>
          <w:rFonts w:ascii="Calibri" w:hAnsi="Calibri"/>
          <w:bCs/>
          <w:i/>
          <w:iCs/>
          <w:spacing w:val="-2"/>
          <w:sz w:val="21"/>
          <w:szCs w:val="21"/>
          <w:lang w:eastAsia="x-none"/>
        </w:rPr>
        <w:lastRenderedPageBreak/>
        <w:t>Bild 4:</w:t>
      </w:r>
      <w:r w:rsidRPr="00BA7EA7">
        <w:rPr>
          <w:rFonts w:ascii="Calibri" w:hAnsi="Calibri"/>
          <w:bCs/>
          <w:spacing w:val="-2"/>
          <w:sz w:val="21"/>
          <w:szCs w:val="21"/>
          <w:lang w:eastAsia="x-none"/>
        </w:rPr>
        <w:t xml:space="preserve"> </w:t>
      </w:r>
      <w:r w:rsidR="00F7146F">
        <w:rPr>
          <w:rFonts w:ascii="Calibri" w:hAnsi="Calibri"/>
          <w:color w:val="000000"/>
          <w:spacing w:val="-2"/>
          <w:sz w:val="21"/>
          <w:szCs w:val="21"/>
          <w:lang w:eastAsia="x-none"/>
        </w:rPr>
        <w:t>Dosier- und Mischsystem</w:t>
      </w:r>
      <w:r w:rsidR="0037763F">
        <w:rPr>
          <w:rFonts w:ascii="Calibri" w:hAnsi="Calibri"/>
          <w:color w:val="000000"/>
          <w:spacing w:val="-2"/>
          <w:sz w:val="21"/>
          <w:szCs w:val="21"/>
          <w:lang w:eastAsia="x-none"/>
        </w:rPr>
        <w:t>e</w:t>
      </w:r>
      <w:r w:rsidR="00F7146F">
        <w:rPr>
          <w:rFonts w:ascii="Calibri" w:hAnsi="Calibri"/>
          <w:color w:val="000000"/>
          <w:spacing w:val="-2"/>
          <w:sz w:val="21"/>
          <w:szCs w:val="21"/>
          <w:lang w:eastAsia="x-none"/>
        </w:rPr>
        <w:t xml:space="preserve"> für flüssige und selbstfließende Komponenten</w:t>
      </w:r>
      <w:r w:rsidR="0037763F">
        <w:rPr>
          <w:rFonts w:ascii="Calibri" w:hAnsi="Calibri"/>
          <w:color w:val="000000"/>
          <w:spacing w:val="-2"/>
          <w:sz w:val="21"/>
          <w:szCs w:val="21"/>
          <w:lang w:eastAsia="x-none"/>
        </w:rPr>
        <w:t xml:space="preserve"> bietet die </w:t>
      </w:r>
      <w:r w:rsidR="00F7146F">
        <w:rPr>
          <w:rFonts w:ascii="Calibri" w:hAnsi="Calibri"/>
          <w:color w:val="000000"/>
          <w:spacing w:val="-2"/>
          <w:sz w:val="21"/>
          <w:szCs w:val="21"/>
          <w:lang w:eastAsia="x-none"/>
        </w:rPr>
        <w:t>Baureihe Nodopur von TARTLER</w:t>
      </w:r>
      <w:r w:rsidR="00EA1762">
        <w:rPr>
          <w:rFonts w:ascii="Calibri" w:hAnsi="Calibri"/>
          <w:bCs/>
          <w:color w:val="FF0000"/>
          <w:spacing w:val="-2"/>
          <w:sz w:val="21"/>
          <w:szCs w:val="21"/>
          <w:lang w:eastAsia="x-none"/>
        </w:rPr>
        <w:t>.</w:t>
      </w:r>
    </w:p>
    <w:p w14:paraId="2E7BCB8C" w14:textId="59FA1E08" w:rsidR="00AC6923" w:rsidRPr="00BA7EA7" w:rsidRDefault="003241ED" w:rsidP="008E7259">
      <w:pPr>
        <w:spacing w:after="120"/>
        <w:ind w:left="0"/>
        <w:jc w:val="both"/>
        <w:rPr>
          <w:rFonts w:ascii="Calibri" w:hAnsi="Calibri" w:cs="Calibri"/>
          <w:color w:val="000000"/>
          <w:spacing w:val="-2"/>
          <w:sz w:val="21"/>
          <w:szCs w:val="21"/>
        </w:rPr>
      </w:pPr>
      <w:r w:rsidRPr="00BA7EA7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Bild </w:t>
      </w:r>
      <w:r w:rsidR="009E4AB2" w:rsidRPr="00BA7EA7">
        <w:rPr>
          <w:rFonts w:ascii="Calibri" w:hAnsi="Calibri"/>
          <w:i/>
          <w:iCs/>
          <w:spacing w:val="-2"/>
          <w:sz w:val="21"/>
          <w:szCs w:val="21"/>
          <w:lang w:eastAsia="x-none"/>
        </w:rPr>
        <w:t>5</w:t>
      </w:r>
      <w:r w:rsidRPr="00BA7EA7">
        <w:rPr>
          <w:rFonts w:ascii="Calibri" w:hAnsi="Calibri"/>
          <w:i/>
          <w:iCs/>
          <w:spacing w:val="-2"/>
          <w:sz w:val="21"/>
          <w:szCs w:val="21"/>
          <w:lang w:eastAsia="x-none"/>
        </w:rPr>
        <w:t>:</w:t>
      </w:r>
      <w:r w:rsidRPr="00BA7EA7">
        <w:rPr>
          <w:rFonts w:ascii="Calibri" w:hAnsi="Calibri"/>
          <w:spacing w:val="-2"/>
          <w:sz w:val="21"/>
          <w:szCs w:val="21"/>
          <w:lang w:eastAsia="x-none"/>
        </w:rPr>
        <w:t xml:space="preserve"> </w:t>
      </w:r>
      <w:r w:rsidR="0037763F">
        <w:rPr>
          <w:rFonts w:ascii="Calibri" w:hAnsi="Calibri"/>
          <w:spacing w:val="-2"/>
          <w:sz w:val="21"/>
          <w:szCs w:val="21"/>
          <w:lang w:eastAsia="x-none"/>
        </w:rPr>
        <w:t xml:space="preserve">Zu den Stärken von TARTLER zählt die Entwicklung und Fertigung </w:t>
      </w:r>
      <w:r w:rsidR="0037763F">
        <w:rPr>
          <w:rFonts w:ascii="Calibri" w:hAnsi="Calibri"/>
          <w:color w:val="000000"/>
          <w:spacing w:val="-2"/>
          <w:sz w:val="21"/>
          <w:szCs w:val="21"/>
          <w:lang w:eastAsia="x-none"/>
        </w:rPr>
        <w:t xml:space="preserve">innovativer </w:t>
      </w:r>
      <w:r w:rsidR="00B46095">
        <w:rPr>
          <w:rFonts w:ascii="Calibri" w:hAnsi="Calibri"/>
          <w:color w:val="000000"/>
          <w:spacing w:val="-2"/>
          <w:sz w:val="21"/>
          <w:szCs w:val="21"/>
          <w:lang w:eastAsia="x-none"/>
        </w:rPr>
        <w:t>Mischk</w:t>
      </w:r>
      <w:r w:rsidR="0037763F">
        <w:rPr>
          <w:rFonts w:ascii="Calibri" w:hAnsi="Calibri"/>
          <w:color w:val="000000"/>
          <w:spacing w:val="-2"/>
          <w:sz w:val="21"/>
          <w:szCs w:val="21"/>
          <w:lang w:eastAsia="x-none"/>
        </w:rPr>
        <w:t>ö</w:t>
      </w:r>
      <w:r w:rsidR="00B46095">
        <w:rPr>
          <w:rFonts w:ascii="Calibri" w:hAnsi="Calibri"/>
          <w:color w:val="000000"/>
          <w:spacing w:val="-2"/>
          <w:sz w:val="21"/>
          <w:szCs w:val="21"/>
          <w:lang w:eastAsia="x-none"/>
        </w:rPr>
        <w:t>pf</w:t>
      </w:r>
      <w:r w:rsidR="0037763F">
        <w:rPr>
          <w:rFonts w:ascii="Calibri" w:hAnsi="Calibri"/>
          <w:color w:val="000000"/>
          <w:spacing w:val="-2"/>
          <w:sz w:val="21"/>
          <w:szCs w:val="21"/>
          <w:lang w:eastAsia="x-none"/>
        </w:rPr>
        <w:t>e für die Kunstharz-Verarbeitung. Im Bild ein LC 7/3 Rev.02 mit selbstschneidendem Mischeranschluss.</w:t>
      </w:r>
    </w:p>
    <w:p w14:paraId="51249BF9" w14:textId="77777777" w:rsidR="007F6F6B" w:rsidRPr="00BA7EA7" w:rsidRDefault="00524623" w:rsidP="007F6F6B">
      <w:pPr>
        <w:spacing w:after="120"/>
        <w:ind w:left="0"/>
        <w:jc w:val="both"/>
        <w:rPr>
          <w:rFonts w:ascii="Calibri" w:hAnsi="Calibri" w:cs="Calibri"/>
          <w:i/>
          <w:spacing w:val="-2"/>
          <w:sz w:val="16"/>
          <w:szCs w:val="16"/>
        </w:rPr>
      </w:pPr>
      <w:bookmarkStart w:id="2" w:name="_Hlk90021862"/>
      <w:r w:rsidRPr="00BA7EA7">
        <w:rPr>
          <w:rFonts w:ascii="Calibri" w:hAnsi="Calibri" w:cs="Calibri"/>
          <w:i/>
          <w:spacing w:val="-2"/>
          <w:sz w:val="16"/>
          <w:szCs w:val="16"/>
        </w:rPr>
        <w:t xml:space="preserve">Alle </w:t>
      </w:r>
      <w:r w:rsidR="00442F3E" w:rsidRPr="00BA7EA7">
        <w:rPr>
          <w:rFonts w:ascii="Calibri" w:hAnsi="Calibri" w:cs="Calibri"/>
          <w:i/>
          <w:spacing w:val="-2"/>
          <w:sz w:val="16"/>
          <w:szCs w:val="16"/>
        </w:rPr>
        <w:t>Bild</w:t>
      </w:r>
      <w:r w:rsidRPr="00BA7EA7">
        <w:rPr>
          <w:rFonts w:ascii="Calibri" w:hAnsi="Calibri" w:cs="Calibri"/>
          <w:i/>
          <w:spacing w:val="-2"/>
          <w:sz w:val="16"/>
          <w:szCs w:val="16"/>
        </w:rPr>
        <w:t>er</w:t>
      </w:r>
      <w:r w:rsidR="00F64249" w:rsidRPr="00BA7EA7">
        <w:rPr>
          <w:rFonts w:ascii="Calibri" w:hAnsi="Calibri" w:cs="Calibri"/>
          <w:i/>
          <w:spacing w:val="-2"/>
          <w:sz w:val="16"/>
          <w:szCs w:val="16"/>
        </w:rPr>
        <w:t>:</w:t>
      </w:r>
      <w:r w:rsidR="00442F3E" w:rsidRPr="00BA7EA7">
        <w:rPr>
          <w:rFonts w:ascii="Calibri" w:hAnsi="Calibri" w:cs="Calibri"/>
          <w:i/>
          <w:spacing w:val="-2"/>
          <w:sz w:val="16"/>
          <w:szCs w:val="16"/>
        </w:rPr>
        <w:t xml:space="preserve"> TARTLER GmbH</w:t>
      </w:r>
      <w:bookmarkStart w:id="3" w:name="_Hlk170130361"/>
      <w:bookmarkEnd w:id="2"/>
    </w:p>
    <w:p w14:paraId="2A2C168C" w14:textId="77777777" w:rsidR="00412689" w:rsidRPr="00BA7EA7" w:rsidRDefault="00412689" w:rsidP="007F6F6B">
      <w:pPr>
        <w:spacing w:after="120"/>
        <w:ind w:left="0"/>
        <w:jc w:val="both"/>
        <w:rPr>
          <w:rFonts w:ascii="Calibri" w:hAnsi="Calibri" w:cs="Calibri"/>
          <w:i/>
          <w:spacing w:val="-2"/>
          <w:sz w:val="16"/>
          <w:szCs w:val="16"/>
        </w:rPr>
      </w:pPr>
    </w:p>
    <w:tbl>
      <w:tblPr>
        <w:tblW w:w="878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2977"/>
      </w:tblGrid>
      <w:tr w:rsidR="00455370" w:rsidRPr="00BA7EA7" w14:paraId="4E4F43D5" w14:textId="77777777" w:rsidTr="006772F5">
        <w:trPr>
          <w:trHeight w:val="224"/>
        </w:trPr>
        <w:tc>
          <w:tcPr>
            <w:tcW w:w="5812" w:type="dxa"/>
          </w:tcPr>
          <w:bookmarkEnd w:id="3"/>
          <w:p w14:paraId="1CE0CB97" w14:textId="77777777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BA7EA7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BA7EA7" w14:paraId="71C3F588" w14:textId="77777777" w:rsidTr="006772F5">
        <w:tc>
          <w:tcPr>
            <w:tcW w:w="5812" w:type="dxa"/>
          </w:tcPr>
          <w:p w14:paraId="51EA26B5" w14:textId="7A3444FC" w:rsidR="00455370" w:rsidRPr="00BA7EA7" w:rsidRDefault="00FE3561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="00455370" w:rsidRPr="00BA7EA7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BA7EA7" w14:paraId="1DCDCBC1" w14:textId="77777777" w:rsidTr="006772F5">
        <w:tc>
          <w:tcPr>
            <w:tcW w:w="5812" w:type="dxa"/>
          </w:tcPr>
          <w:p w14:paraId="05AF6516" w14:textId="7C3FAF54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</w:t>
            </w:r>
            <w:r w:rsidR="00E43A5C" w:rsidRPr="00BA7EA7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</w:t>
            </w:r>
          </w:p>
        </w:tc>
        <w:tc>
          <w:tcPr>
            <w:tcW w:w="2977" w:type="dxa"/>
          </w:tcPr>
          <w:p w14:paraId="34C5A814" w14:textId="30E743B4" w:rsidR="00455370" w:rsidRPr="00BA7EA7" w:rsidRDefault="00C24E0B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455370" w:rsidRPr="00BA7EA7" w14:paraId="67C99289" w14:textId="77777777" w:rsidTr="006772F5">
        <w:tc>
          <w:tcPr>
            <w:tcW w:w="5812" w:type="dxa"/>
          </w:tcPr>
          <w:p w14:paraId="7B0E5F56" w14:textId="77777777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716C573B" w14:textId="77777777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20A80D8" w14:textId="77777777" w:rsidR="00C24E0B" w:rsidRPr="00BA7EA7" w:rsidRDefault="00C24E0B" w:rsidP="00C24E0B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  <w:p w14:paraId="22CB2EA7" w14:textId="36DF99B2" w:rsidR="00455370" w:rsidRPr="00BA7EA7" w:rsidRDefault="00455370" w:rsidP="00C24E0B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C24E0B" w:rsidRPr="00BA7EA7">
              <w:rPr>
                <w:rFonts w:ascii="Calibri" w:hAnsi="Calibri" w:cs="Calibri"/>
                <w:spacing w:val="0"/>
                <w:sz w:val="21"/>
                <w:szCs w:val="21"/>
              </w:rPr>
              <w:t>+49 6071 6187800</w:t>
            </w:r>
            <w:r w:rsidR="00C24E0B" w:rsidRPr="00BA7EA7">
              <w:rPr>
                <w:sz w:val="21"/>
                <w:szCs w:val="21"/>
              </w:rPr>
              <w:t xml:space="preserve">                                                        </w:t>
            </w:r>
          </w:p>
        </w:tc>
      </w:tr>
      <w:tr w:rsidR="00455370" w:rsidRPr="00BA7EA7" w14:paraId="510C2164" w14:textId="77777777" w:rsidTr="006772F5">
        <w:tc>
          <w:tcPr>
            <w:tcW w:w="5812" w:type="dxa"/>
          </w:tcPr>
          <w:p w14:paraId="3B0771C1" w14:textId="67EDBEF9" w:rsidR="00455370" w:rsidRPr="00BA7EA7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A7EA7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AD612D" w:rsidRPr="00BA7EA7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BA7EA7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6061 9672-0</w:t>
            </w:r>
          </w:p>
        </w:tc>
        <w:tc>
          <w:tcPr>
            <w:tcW w:w="2977" w:type="dxa"/>
          </w:tcPr>
          <w:p w14:paraId="27A3C6BE" w14:textId="27865018" w:rsidR="00455370" w:rsidRPr="00BA7EA7" w:rsidRDefault="00C24E0B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A7EA7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BA7EA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455370" w:rsidRPr="00BA7EA7" w14:paraId="670A92C1" w14:textId="77777777" w:rsidTr="006772F5">
        <w:tc>
          <w:tcPr>
            <w:tcW w:w="5812" w:type="dxa"/>
          </w:tcPr>
          <w:p w14:paraId="5969E646" w14:textId="0AF8AA3A" w:rsidR="00455370" w:rsidRPr="00BA7EA7" w:rsidRDefault="006B7C69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A7EA7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BA7EA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4EB3E950" w14:textId="3CF4EA7A" w:rsidR="00AD612D" w:rsidRPr="00BA7EA7" w:rsidRDefault="00C24E0B" w:rsidP="00AD612D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A7EA7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BA7EA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455370" w:rsidRPr="00684593" w14:paraId="6B7EACF4" w14:textId="77777777" w:rsidTr="006772F5">
        <w:tc>
          <w:tcPr>
            <w:tcW w:w="5812" w:type="dxa"/>
          </w:tcPr>
          <w:p w14:paraId="4148F0F8" w14:textId="77777777" w:rsidR="006B7C69" w:rsidRPr="00E6382D" w:rsidRDefault="006B7C69" w:rsidP="006B7C6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A7EA7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BA7EA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BA7EA7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1" w:history="1">
              <w:r w:rsidRPr="00BA7EA7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BACD726" w14:textId="256232D9" w:rsidR="00455370" w:rsidRPr="00684593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0C688E5" w14:textId="14B3489A" w:rsidR="00455370" w:rsidRPr="00684593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455370" w:rsidRPr="00056019" w14:paraId="6A3885C5" w14:textId="77777777" w:rsidTr="006772F5">
        <w:tc>
          <w:tcPr>
            <w:tcW w:w="5812" w:type="dxa"/>
          </w:tcPr>
          <w:p w14:paraId="14E60454" w14:textId="77777777" w:rsidR="00455370" w:rsidRPr="00E6382D" w:rsidRDefault="00455370" w:rsidP="006B7C6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D3A2F4C" w14:textId="77777777" w:rsidR="007B7A35" w:rsidRPr="00561442" w:rsidRDefault="007B7A35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7B7A35" w:rsidRPr="00561442" w:rsidSect="007462B8">
      <w:footerReference w:type="default" r:id="rId12"/>
      <w:pgSz w:w="11907" w:h="16840"/>
      <w:pgMar w:top="1134" w:right="1985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3D47B" w14:textId="77777777" w:rsidR="005F6E29" w:rsidRDefault="005F6E29" w:rsidP="00DA4923">
      <w:r>
        <w:separator/>
      </w:r>
    </w:p>
  </w:endnote>
  <w:endnote w:type="continuationSeparator" w:id="0">
    <w:p w14:paraId="6DAAD22F" w14:textId="77777777" w:rsidR="005F6E29" w:rsidRDefault="005F6E29" w:rsidP="00DA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08F2E" w14:textId="77777777" w:rsidR="00DA4923" w:rsidRDefault="00DA4923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122C91C" w14:textId="77777777" w:rsidR="00DA4923" w:rsidRDefault="00DA4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F481" w14:textId="77777777" w:rsidR="005F6E29" w:rsidRDefault="005F6E29" w:rsidP="00DA4923">
      <w:r>
        <w:separator/>
      </w:r>
    </w:p>
  </w:footnote>
  <w:footnote w:type="continuationSeparator" w:id="0">
    <w:p w14:paraId="408C7595" w14:textId="77777777" w:rsidR="005F6E29" w:rsidRDefault="005F6E29" w:rsidP="00DA4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1213E"/>
    <w:multiLevelType w:val="hybridMultilevel"/>
    <w:tmpl w:val="B85EA5F6"/>
    <w:lvl w:ilvl="0" w:tplc="DD72F0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477F34"/>
    <w:multiLevelType w:val="multilevel"/>
    <w:tmpl w:val="AA2A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587F14"/>
    <w:multiLevelType w:val="multilevel"/>
    <w:tmpl w:val="0A2C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9724A7"/>
    <w:multiLevelType w:val="hybridMultilevel"/>
    <w:tmpl w:val="8E12B8E4"/>
    <w:lvl w:ilvl="0" w:tplc="CDA263AE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B46AC"/>
    <w:multiLevelType w:val="multilevel"/>
    <w:tmpl w:val="E2B0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449EC"/>
    <w:multiLevelType w:val="multilevel"/>
    <w:tmpl w:val="6336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B8609F"/>
    <w:multiLevelType w:val="multilevel"/>
    <w:tmpl w:val="0D56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571BE5"/>
    <w:multiLevelType w:val="multilevel"/>
    <w:tmpl w:val="A6B62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872FFF"/>
    <w:multiLevelType w:val="hybridMultilevel"/>
    <w:tmpl w:val="DEAAA45A"/>
    <w:lvl w:ilvl="0" w:tplc="44A614F8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4743E"/>
    <w:multiLevelType w:val="multilevel"/>
    <w:tmpl w:val="717C2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0E15B3"/>
    <w:multiLevelType w:val="hybridMultilevel"/>
    <w:tmpl w:val="0A026670"/>
    <w:lvl w:ilvl="0" w:tplc="D89A1F52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45E26"/>
    <w:multiLevelType w:val="hybridMultilevel"/>
    <w:tmpl w:val="5E86CC04"/>
    <w:lvl w:ilvl="0" w:tplc="8EA6F30A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0344A"/>
    <w:multiLevelType w:val="hybridMultilevel"/>
    <w:tmpl w:val="F3BE8588"/>
    <w:lvl w:ilvl="0" w:tplc="92A07F9C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F3DE1"/>
    <w:multiLevelType w:val="multilevel"/>
    <w:tmpl w:val="6458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1146708">
    <w:abstractNumId w:val="9"/>
  </w:num>
  <w:num w:numId="2" w16cid:durableId="812143278">
    <w:abstractNumId w:val="8"/>
  </w:num>
  <w:num w:numId="3" w16cid:durableId="1808082326">
    <w:abstractNumId w:val="0"/>
  </w:num>
  <w:num w:numId="4" w16cid:durableId="132259574">
    <w:abstractNumId w:val="1"/>
  </w:num>
  <w:num w:numId="5" w16cid:durableId="754473350">
    <w:abstractNumId w:val="2"/>
  </w:num>
  <w:num w:numId="6" w16cid:durableId="1991251926">
    <w:abstractNumId w:val="4"/>
  </w:num>
  <w:num w:numId="7" w16cid:durableId="2081902841">
    <w:abstractNumId w:val="5"/>
  </w:num>
  <w:num w:numId="8" w16cid:durableId="1038434946">
    <w:abstractNumId w:val="6"/>
  </w:num>
  <w:num w:numId="9" w16cid:durableId="1473059319">
    <w:abstractNumId w:val="7"/>
  </w:num>
  <w:num w:numId="10" w16cid:durableId="473986034">
    <w:abstractNumId w:val="3"/>
  </w:num>
  <w:num w:numId="11" w16cid:durableId="301619876">
    <w:abstractNumId w:val="17"/>
  </w:num>
  <w:num w:numId="12" w16cid:durableId="1427724407">
    <w:abstractNumId w:val="12"/>
  </w:num>
  <w:num w:numId="13" w16cid:durableId="274797437">
    <w:abstractNumId w:val="10"/>
  </w:num>
  <w:num w:numId="14" w16cid:durableId="152721483">
    <w:abstractNumId w:val="24"/>
  </w:num>
  <w:num w:numId="15" w16cid:durableId="1252351343">
    <w:abstractNumId w:val="22"/>
  </w:num>
  <w:num w:numId="16" w16cid:durableId="2057192726">
    <w:abstractNumId w:val="19"/>
  </w:num>
  <w:num w:numId="17" w16cid:durableId="665136132">
    <w:abstractNumId w:val="23"/>
  </w:num>
  <w:num w:numId="18" w16cid:durableId="875508868">
    <w:abstractNumId w:val="13"/>
  </w:num>
  <w:num w:numId="19" w16cid:durableId="1193032805">
    <w:abstractNumId w:val="15"/>
  </w:num>
  <w:num w:numId="20" w16cid:durableId="176772856">
    <w:abstractNumId w:val="20"/>
  </w:num>
  <w:num w:numId="21" w16cid:durableId="1404110508">
    <w:abstractNumId w:val="14"/>
  </w:num>
  <w:num w:numId="22" w16cid:durableId="1599871071">
    <w:abstractNumId w:val="21"/>
  </w:num>
  <w:num w:numId="23" w16cid:durableId="1911186977">
    <w:abstractNumId w:val="18"/>
  </w:num>
  <w:num w:numId="24" w16cid:durableId="579483898">
    <w:abstractNumId w:val="16"/>
  </w:num>
  <w:num w:numId="25" w16cid:durableId="17434090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A42"/>
    <w:rsid w:val="00000292"/>
    <w:rsid w:val="00002BBC"/>
    <w:rsid w:val="00004507"/>
    <w:rsid w:val="00005A1A"/>
    <w:rsid w:val="000061C0"/>
    <w:rsid w:val="0000671D"/>
    <w:rsid w:val="00006C8E"/>
    <w:rsid w:val="00007612"/>
    <w:rsid w:val="000106DE"/>
    <w:rsid w:val="0001086C"/>
    <w:rsid w:val="00011543"/>
    <w:rsid w:val="00011737"/>
    <w:rsid w:val="00011B89"/>
    <w:rsid w:val="00013A70"/>
    <w:rsid w:val="00014ADC"/>
    <w:rsid w:val="00016CF3"/>
    <w:rsid w:val="0001718A"/>
    <w:rsid w:val="00017E04"/>
    <w:rsid w:val="000201FE"/>
    <w:rsid w:val="00021EA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5360"/>
    <w:rsid w:val="00037932"/>
    <w:rsid w:val="00037D7B"/>
    <w:rsid w:val="00042FEE"/>
    <w:rsid w:val="0004305F"/>
    <w:rsid w:val="000432C9"/>
    <w:rsid w:val="00043649"/>
    <w:rsid w:val="00045044"/>
    <w:rsid w:val="000455D7"/>
    <w:rsid w:val="00046138"/>
    <w:rsid w:val="000471D4"/>
    <w:rsid w:val="0005052F"/>
    <w:rsid w:val="000542FE"/>
    <w:rsid w:val="000555F6"/>
    <w:rsid w:val="00055DF4"/>
    <w:rsid w:val="00056019"/>
    <w:rsid w:val="0005619C"/>
    <w:rsid w:val="000566E4"/>
    <w:rsid w:val="00057B14"/>
    <w:rsid w:val="0006196E"/>
    <w:rsid w:val="00062EF4"/>
    <w:rsid w:val="0006529D"/>
    <w:rsid w:val="0006626D"/>
    <w:rsid w:val="00066634"/>
    <w:rsid w:val="00066DF2"/>
    <w:rsid w:val="0006719E"/>
    <w:rsid w:val="00067F0D"/>
    <w:rsid w:val="00070068"/>
    <w:rsid w:val="000710FC"/>
    <w:rsid w:val="00071E68"/>
    <w:rsid w:val="00072489"/>
    <w:rsid w:val="000739AA"/>
    <w:rsid w:val="00077B4D"/>
    <w:rsid w:val="00081174"/>
    <w:rsid w:val="00081F97"/>
    <w:rsid w:val="000820CC"/>
    <w:rsid w:val="000835A5"/>
    <w:rsid w:val="00085E01"/>
    <w:rsid w:val="00086316"/>
    <w:rsid w:val="00090F6F"/>
    <w:rsid w:val="00092696"/>
    <w:rsid w:val="00092AAD"/>
    <w:rsid w:val="00092B85"/>
    <w:rsid w:val="00093887"/>
    <w:rsid w:val="00093897"/>
    <w:rsid w:val="000946FA"/>
    <w:rsid w:val="00095052"/>
    <w:rsid w:val="000A1A26"/>
    <w:rsid w:val="000A2679"/>
    <w:rsid w:val="000A6CE0"/>
    <w:rsid w:val="000A6EA2"/>
    <w:rsid w:val="000A7DD1"/>
    <w:rsid w:val="000B1DA6"/>
    <w:rsid w:val="000B2CC4"/>
    <w:rsid w:val="000B4C3E"/>
    <w:rsid w:val="000B5DCD"/>
    <w:rsid w:val="000B7600"/>
    <w:rsid w:val="000B7E95"/>
    <w:rsid w:val="000C01EE"/>
    <w:rsid w:val="000C0677"/>
    <w:rsid w:val="000C07DE"/>
    <w:rsid w:val="000C40C6"/>
    <w:rsid w:val="000C7B78"/>
    <w:rsid w:val="000D0607"/>
    <w:rsid w:val="000D13B3"/>
    <w:rsid w:val="000D13C1"/>
    <w:rsid w:val="000D14F9"/>
    <w:rsid w:val="000D1E1C"/>
    <w:rsid w:val="000D302C"/>
    <w:rsid w:val="000D33B5"/>
    <w:rsid w:val="000D3D22"/>
    <w:rsid w:val="000E0A04"/>
    <w:rsid w:val="000E1119"/>
    <w:rsid w:val="000E2490"/>
    <w:rsid w:val="000E2C2F"/>
    <w:rsid w:val="000E3588"/>
    <w:rsid w:val="000E55CB"/>
    <w:rsid w:val="000F16E0"/>
    <w:rsid w:val="000F172E"/>
    <w:rsid w:val="000F1FA8"/>
    <w:rsid w:val="000F43FE"/>
    <w:rsid w:val="000F5298"/>
    <w:rsid w:val="001002C7"/>
    <w:rsid w:val="00104689"/>
    <w:rsid w:val="0010574B"/>
    <w:rsid w:val="00106C86"/>
    <w:rsid w:val="00106F18"/>
    <w:rsid w:val="00110CB5"/>
    <w:rsid w:val="00112E1F"/>
    <w:rsid w:val="00114A44"/>
    <w:rsid w:val="00116EB0"/>
    <w:rsid w:val="00121DBF"/>
    <w:rsid w:val="0012203F"/>
    <w:rsid w:val="00122526"/>
    <w:rsid w:val="00122C85"/>
    <w:rsid w:val="0012379D"/>
    <w:rsid w:val="001241B5"/>
    <w:rsid w:val="00124B72"/>
    <w:rsid w:val="0012539E"/>
    <w:rsid w:val="00126D57"/>
    <w:rsid w:val="00130790"/>
    <w:rsid w:val="00133479"/>
    <w:rsid w:val="00133647"/>
    <w:rsid w:val="00134A99"/>
    <w:rsid w:val="00135E6B"/>
    <w:rsid w:val="00137054"/>
    <w:rsid w:val="001376A8"/>
    <w:rsid w:val="00141ABF"/>
    <w:rsid w:val="00141C30"/>
    <w:rsid w:val="00144914"/>
    <w:rsid w:val="001461A5"/>
    <w:rsid w:val="00146712"/>
    <w:rsid w:val="00147060"/>
    <w:rsid w:val="00151EEF"/>
    <w:rsid w:val="0015442E"/>
    <w:rsid w:val="001553CA"/>
    <w:rsid w:val="00155D23"/>
    <w:rsid w:val="0015626C"/>
    <w:rsid w:val="00157718"/>
    <w:rsid w:val="001600B0"/>
    <w:rsid w:val="00160421"/>
    <w:rsid w:val="001608DA"/>
    <w:rsid w:val="00162A3D"/>
    <w:rsid w:val="001637D4"/>
    <w:rsid w:val="0016516A"/>
    <w:rsid w:val="00166256"/>
    <w:rsid w:val="00167C03"/>
    <w:rsid w:val="00167FDA"/>
    <w:rsid w:val="00171D75"/>
    <w:rsid w:val="00172057"/>
    <w:rsid w:val="0017348A"/>
    <w:rsid w:val="00174757"/>
    <w:rsid w:val="0017524F"/>
    <w:rsid w:val="001753F1"/>
    <w:rsid w:val="00177044"/>
    <w:rsid w:val="0018042E"/>
    <w:rsid w:val="0018082C"/>
    <w:rsid w:val="00182207"/>
    <w:rsid w:val="0018420A"/>
    <w:rsid w:val="00186837"/>
    <w:rsid w:val="0018797F"/>
    <w:rsid w:val="001913D7"/>
    <w:rsid w:val="001938BA"/>
    <w:rsid w:val="00195E49"/>
    <w:rsid w:val="00197F72"/>
    <w:rsid w:val="001A178B"/>
    <w:rsid w:val="001A28AE"/>
    <w:rsid w:val="001A3E18"/>
    <w:rsid w:val="001A5CF4"/>
    <w:rsid w:val="001A62C9"/>
    <w:rsid w:val="001A658C"/>
    <w:rsid w:val="001A7213"/>
    <w:rsid w:val="001A7F91"/>
    <w:rsid w:val="001B2E1F"/>
    <w:rsid w:val="001B30BB"/>
    <w:rsid w:val="001B58FD"/>
    <w:rsid w:val="001B596F"/>
    <w:rsid w:val="001B6C69"/>
    <w:rsid w:val="001B71AC"/>
    <w:rsid w:val="001C0775"/>
    <w:rsid w:val="001C21C4"/>
    <w:rsid w:val="001C2D68"/>
    <w:rsid w:val="001C4140"/>
    <w:rsid w:val="001C458E"/>
    <w:rsid w:val="001C64D8"/>
    <w:rsid w:val="001C66D5"/>
    <w:rsid w:val="001D1B2E"/>
    <w:rsid w:val="001D28F3"/>
    <w:rsid w:val="001D2B0C"/>
    <w:rsid w:val="001D5802"/>
    <w:rsid w:val="001D5A64"/>
    <w:rsid w:val="001D5EEE"/>
    <w:rsid w:val="001D7582"/>
    <w:rsid w:val="001D7A7D"/>
    <w:rsid w:val="001E0A0E"/>
    <w:rsid w:val="001E0E68"/>
    <w:rsid w:val="001E3ECB"/>
    <w:rsid w:val="001E4509"/>
    <w:rsid w:val="001E474A"/>
    <w:rsid w:val="001E4D86"/>
    <w:rsid w:val="001E638F"/>
    <w:rsid w:val="001E792E"/>
    <w:rsid w:val="001F04A3"/>
    <w:rsid w:val="001F2C4C"/>
    <w:rsid w:val="001F34D1"/>
    <w:rsid w:val="001F358E"/>
    <w:rsid w:val="001F3EAC"/>
    <w:rsid w:val="001F7821"/>
    <w:rsid w:val="001F7A23"/>
    <w:rsid w:val="0020174E"/>
    <w:rsid w:val="002023EC"/>
    <w:rsid w:val="002027FA"/>
    <w:rsid w:val="002041F9"/>
    <w:rsid w:val="00204434"/>
    <w:rsid w:val="00204A1B"/>
    <w:rsid w:val="0020636F"/>
    <w:rsid w:val="0020697D"/>
    <w:rsid w:val="00206B00"/>
    <w:rsid w:val="00206BDA"/>
    <w:rsid w:val="00207068"/>
    <w:rsid w:val="00207075"/>
    <w:rsid w:val="00207792"/>
    <w:rsid w:val="00207833"/>
    <w:rsid w:val="00210A59"/>
    <w:rsid w:val="00211577"/>
    <w:rsid w:val="00212243"/>
    <w:rsid w:val="00213855"/>
    <w:rsid w:val="002146A9"/>
    <w:rsid w:val="00216B51"/>
    <w:rsid w:val="00217983"/>
    <w:rsid w:val="00220394"/>
    <w:rsid w:val="0022104C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34218"/>
    <w:rsid w:val="00234798"/>
    <w:rsid w:val="00243426"/>
    <w:rsid w:val="00245561"/>
    <w:rsid w:val="002458E0"/>
    <w:rsid w:val="00245DCE"/>
    <w:rsid w:val="00247263"/>
    <w:rsid w:val="00251EE6"/>
    <w:rsid w:val="002530A9"/>
    <w:rsid w:val="00255AB6"/>
    <w:rsid w:val="00255DCB"/>
    <w:rsid w:val="002569A0"/>
    <w:rsid w:val="002579A3"/>
    <w:rsid w:val="002631F3"/>
    <w:rsid w:val="002637CC"/>
    <w:rsid w:val="00263ACB"/>
    <w:rsid w:val="00264A04"/>
    <w:rsid w:val="002666B8"/>
    <w:rsid w:val="00270C23"/>
    <w:rsid w:val="00270D0B"/>
    <w:rsid w:val="00270F52"/>
    <w:rsid w:val="0027326A"/>
    <w:rsid w:val="00273894"/>
    <w:rsid w:val="0027453A"/>
    <w:rsid w:val="00275BA2"/>
    <w:rsid w:val="0028053C"/>
    <w:rsid w:val="00282D87"/>
    <w:rsid w:val="002845D7"/>
    <w:rsid w:val="00284641"/>
    <w:rsid w:val="00285E7B"/>
    <w:rsid w:val="00287EAC"/>
    <w:rsid w:val="00290ED6"/>
    <w:rsid w:val="00291221"/>
    <w:rsid w:val="0029196C"/>
    <w:rsid w:val="002939F2"/>
    <w:rsid w:val="00293A11"/>
    <w:rsid w:val="00294105"/>
    <w:rsid w:val="00294E09"/>
    <w:rsid w:val="0029533D"/>
    <w:rsid w:val="0029626F"/>
    <w:rsid w:val="00296C6D"/>
    <w:rsid w:val="002A06E5"/>
    <w:rsid w:val="002A0FEB"/>
    <w:rsid w:val="002A1936"/>
    <w:rsid w:val="002A2F3D"/>
    <w:rsid w:val="002A4650"/>
    <w:rsid w:val="002A547A"/>
    <w:rsid w:val="002B1FBB"/>
    <w:rsid w:val="002B3C5B"/>
    <w:rsid w:val="002B3F73"/>
    <w:rsid w:val="002B5759"/>
    <w:rsid w:val="002B59B3"/>
    <w:rsid w:val="002C0DBE"/>
    <w:rsid w:val="002C1ED6"/>
    <w:rsid w:val="002C2864"/>
    <w:rsid w:val="002C4DD7"/>
    <w:rsid w:val="002C5A09"/>
    <w:rsid w:val="002C60EC"/>
    <w:rsid w:val="002D0203"/>
    <w:rsid w:val="002D14E1"/>
    <w:rsid w:val="002D19B0"/>
    <w:rsid w:val="002D2BC2"/>
    <w:rsid w:val="002D47C4"/>
    <w:rsid w:val="002D4E72"/>
    <w:rsid w:val="002D5C6B"/>
    <w:rsid w:val="002D72F6"/>
    <w:rsid w:val="002E027F"/>
    <w:rsid w:val="002E0DAF"/>
    <w:rsid w:val="002E1AEF"/>
    <w:rsid w:val="002E47E2"/>
    <w:rsid w:val="002E6901"/>
    <w:rsid w:val="002E6EE0"/>
    <w:rsid w:val="002E7A1C"/>
    <w:rsid w:val="002E7FF1"/>
    <w:rsid w:val="002F2D07"/>
    <w:rsid w:val="002F4196"/>
    <w:rsid w:val="002F4AF5"/>
    <w:rsid w:val="002F4F44"/>
    <w:rsid w:val="002F5633"/>
    <w:rsid w:val="002F7968"/>
    <w:rsid w:val="003006C4"/>
    <w:rsid w:val="00301309"/>
    <w:rsid w:val="00302594"/>
    <w:rsid w:val="00302D39"/>
    <w:rsid w:val="00303B16"/>
    <w:rsid w:val="00303E49"/>
    <w:rsid w:val="00304BE6"/>
    <w:rsid w:val="00305D13"/>
    <w:rsid w:val="003100BA"/>
    <w:rsid w:val="003118D6"/>
    <w:rsid w:val="00311F6C"/>
    <w:rsid w:val="003120D7"/>
    <w:rsid w:val="003125AE"/>
    <w:rsid w:val="00313582"/>
    <w:rsid w:val="0031577C"/>
    <w:rsid w:val="00315917"/>
    <w:rsid w:val="00316C2E"/>
    <w:rsid w:val="0031739D"/>
    <w:rsid w:val="00321D24"/>
    <w:rsid w:val="00321F09"/>
    <w:rsid w:val="00322079"/>
    <w:rsid w:val="00322AB6"/>
    <w:rsid w:val="003241ED"/>
    <w:rsid w:val="00324777"/>
    <w:rsid w:val="00324FE9"/>
    <w:rsid w:val="00326915"/>
    <w:rsid w:val="003279C1"/>
    <w:rsid w:val="003313EB"/>
    <w:rsid w:val="00333F91"/>
    <w:rsid w:val="003364CA"/>
    <w:rsid w:val="00337A7D"/>
    <w:rsid w:val="00337C32"/>
    <w:rsid w:val="0034121D"/>
    <w:rsid w:val="00342BAB"/>
    <w:rsid w:val="00343909"/>
    <w:rsid w:val="00344C01"/>
    <w:rsid w:val="00344FA6"/>
    <w:rsid w:val="00350134"/>
    <w:rsid w:val="00350C71"/>
    <w:rsid w:val="00352540"/>
    <w:rsid w:val="003526EB"/>
    <w:rsid w:val="00353F45"/>
    <w:rsid w:val="0035408A"/>
    <w:rsid w:val="00354FCC"/>
    <w:rsid w:val="0035681D"/>
    <w:rsid w:val="003605B1"/>
    <w:rsid w:val="00362229"/>
    <w:rsid w:val="0036274B"/>
    <w:rsid w:val="0036352D"/>
    <w:rsid w:val="00366F1E"/>
    <w:rsid w:val="00371A8E"/>
    <w:rsid w:val="003720E9"/>
    <w:rsid w:val="0037247E"/>
    <w:rsid w:val="00373501"/>
    <w:rsid w:val="00375011"/>
    <w:rsid w:val="003763EE"/>
    <w:rsid w:val="003767C8"/>
    <w:rsid w:val="0037763F"/>
    <w:rsid w:val="00380B3E"/>
    <w:rsid w:val="00382145"/>
    <w:rsid w:val="00382B1C"/>
    <w:rsid w:val="0038321B"/>
    <w:rsid w:val="00383984"/>
    <w:rsid w:val="00385632"/>
    <w:rsid w:val="00387CFF"/>
    <w:rsid w:val="0039100D"/>
    <w:rsid w:val="00394062"/>
    <w:rsid w:val="00395195"/>
    <w:rsid w:val="00395999"/>
    <w:rsid w:val="003A0A56"/>
    <w:rsid w:val="003A0AF2"/>
    <w:rsid w:val="003A0C72"/>
    <w:rsid w:val="003A19C8"/>
    <w:rsid w:val="003A2810"/>
    <w:rsid w:val="003A337A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31FC"/>
    <w:rsid w:val="003C335E"/>
    <w:rsid w:val="003C7C2A"/>
    <w:rsid w:val="003D326B"/>
    <w:rsid w:val="003D3558"/>
    <w:rsid w:val="003D529C"/>
    <w:rsid w:val="003D74B0"/>
    <w:rsid w:val="003D7647"/>
    <w:rsid w:val="003E2B56"/>
    <w:rsid w:val="003E38C2"/>
    <w:rsid w:val="003E3F7B"/>
    <w:rsid w:val="003E55E7"/>
    <w:rsid w:val="003E7274"/>
    <w:rsid w:val="003E7F9A"/>
    <w:rsid w:val="003F1E11"/>
    <w:rsid w:val="003F3859"/>
    <w:rsid w:val="003F628E"/>
    <w:rsid w:val="003F6502"/>
    <w:rsid w:val="003F6E63"/>
    <w:rsid w:val="00400BB8"/>
    <w:rsid w:val="00400C48"/>
    <w:rsid w:val="00401FE8"/>
    <w:rsid w:val="00402DC3"/>
    <w:rsid w:val="00405225"/>
    <w:rsid w:val="004063C0"/>
    <w:rsid w:val="00406A79"/>
    <w:rsid w:val="004078C7"/>
    <w:rsid w:val="00407C61"/>
    <w:rsid w:val="00411AB9"/>
    <w:rsid w:val="00412681"/>
    <w:rsid w:val="00412689"/>
    <w:rsid w:val="00412EDF"/>
    <w:rsid w:val="00414F36"/>
    <w:rsid w:val="0041790A"/>
    <w:rsid w:val="00422541"/>
    <w:rsid w:val="00425C4B"/>
    <w:rsid w:val="00427F45"/>
    <w:rsid w:val="0043016F"/>
    <w:rsid w:val="00430181"/>
    <w:rsid w:val="0043404C"/>
    <w:rsid w:val="004355DB"/>
    <w:rsid w:val="004355F6"/>
    <w:rsid w:val="004411D1"/>
    <w:rsid w:val="00442F3E"/>
    <w:rsid w:val="0044427E"/>
    <w:rsid w:val="004450B8"/>
    <w:rsid w:val="00445D03"/>
    <w:rsid w:val="00445F85"/>
    <w:rsid w:val="004467A9"/>
    <w:rsid w:val="00447479"/>
    <w:rsid w:val="004475C7"/>
    <w:rsid w:val="0045433D"/>
    <w:rsid w:val="00454FC8"/>
    <w:rsid w:val="00455370"/>
    <w:rsid w:val="00456BCC"/>
    <w:rsid w:val="0046056C"/>
    <w:rsid w:val="0046124F"/>
    <w:rsid w:val="00461B91"/>
    <w:rsid w:val="00462C5F"/>
    <w:rsid w:val="00462D3C"/>
    <w:rsid w:val="0046509F"/>
    <w:rsid w:val="004668FD"/>
    <w:rsid w:val="0046723B"/>
    <w:rsid w:val="004704C5"/>
    <w:rsid w:val="004712F7"/>
    <w:rsid w:val="00477ABE"/>
    <w:rsid w:val="00480399"/>
    <w:rsid w:val="00481054"/>
    <w:rsid w:val="00481709"/>
    <w:rsid w:val="00483CAA"/>
    <w:rsid w:val="004842C1"/>
    <w:rsid w:val="00485172"/>
    <w:rsid w:val="0049017C"/>
    <w:rsid w:val="00490B64"/>
    <w:rsid w:val="00491F37"/>
    <w:rsid w:val="00491F55"/>
    <w:rsid w:val="004940B0"/>
    <w:rsid w:val="0049554B"/>
    <w:rsid w:val="00495F3C"/>
    <w:rsid w:val="00496292"/>
    <w:rsid w:val="00497457"/>
    <w:rsid w:val="004977FD"/>
    <w:rsid w:val="00497A94"/>
    <w:rsid w:val="004A2729"/>
    <w:rsid w:val="004A4E4F"/>
    <w:rsid w:val="004A56AC"/>
    <w:rsid w:val="004A59D4"/>
    <w:rsid w:val="004A739A"/>
    <w:rsid w:val="004A7745"/>
    <w:rsid w:val="004A7A8A"/>
    <w:rsid w:val="004A7FD2"/>
    <w:rsid w:val="004B16DF"/>
    <w:rsid w:val="004B48AD"/>
    <w:rsid w:val="004B6BBC"/>
    <w:rsid w:val="004B72DA"/>
    <w:rsid w:val="004B7A5F"/>
    <w:rsid w:val="004C2EFB"/>
    <w:rsid w:val="004C38A5"/>
    <w:rsid w:val="004C42DA"/>
    <w:rsid w:val="004C495F"/>
    <w:rsid w:val="004C54D2"/>
    <w:rsid w:val="004C5D27"/>
    <w:rsid w:val="004C620A"/>
    <w:rsid w:val="004C65C9"/>
    <w:rsid w:val="004C6DBA"/>
    <w:rsid w:val="004C744A"/>
    <w:rsid w:val="004D155A"/>
    <w:rsid w:val="004D18BD"/>
    <w:rsid w:val="004D1EF9"/>
    <w:rsid w:val="004D3068"/>
    <w:rsid w:val="004D6737"/>
    <w:rsid w:val="004D734D"/>
    <w:rsid w:val="004E1A38"/>
    <w:rsid w:val="004E26D4"/>
    <w:rsid w:val="004E3EFF"/>
    <w:rsid w:val="004E5225"/>
    <w:rsid w:val="004E58FA"/>
    <w:rsid w:val="004E62B6"/>
    <w:rsid w:val="004F05AA"/>
    <w:rsid w:val="004F20C7"/>
    <w:rsid w:val="004F2C9A"/>
    <w:rsid w:val="004F2E8F"/>
    <w:rsid w:val="004F3BE3"/>
    <w:rsid w:val="004F6B84"/>
    <w:rsid w:val="005039FA"/>
    <w:rsid w:val="00503FC1"/>
    <w:rsid w:val="005042D2"/>
    <w:rsid w:val="00504323"/>
    <w:rsid w:val="00505C0A"/>
    <w:rsid w:val="005060FB"/>
    <w:rsid w:val="005067D6"/>
    <w:rsid w:val="00506C0E"/>
    <w:rsid w:val="005107E9"/>
    <w:rsid w:val="00510C49"/>
    <w:rsid w:val="00513EEB"/>
    <w:rsid w:val="00514729"/>
    <w:rsid w:val="0051501C"/>
    <w:rsid w:val="00515743"/>
    <w:rsid w:val="005162C0"/>
    <w:rsid w:val="0051780B"/>
    <w:rsid w:val="005211B9"/>
    <w:rsid w:val="005225BD"/>
    <w:rsid w:val="00522ED1"/>
    <w:rsid w:val="0052397C"/>
    <w:rsid w:val="00523C3E"/>
    <w:rsid w:val="00524623"/>
    <w:rsid w:val="0052578F"/>
    <w:rsid w:val="00525894"/>
    <w:rsid w:val="00526B2E"/>
    <w:rsid w:val="005274A9"/>
    <w:rsid w:val="00532468"/>
    <w:rsid w:val="00532D2F"/>
    <w:rsid w:val="00533335"/>
    <w:rsid w:val="00534C46"/>
    <w:rsid w:val="00534DAE"/>
    <w:rsid w:val="0053517E"/>
    <w:rsid w:val="00535646"/>
    <w:rsid w:val="00535752"/>
    <w:rsid w:val="0053685E"/>
    <w:rsid w:val="00536B9E"/>
    <w:rsid w:val="00540C81"/>
    <w:rsid w:val="0054115C"/>
    <w:rsid w:val="005435DD"/>
    <w:rsid w:val="00545F0F"/>
    <w:rsid w:val="00546AE0"/>
    <w:rsid w:val="00550C9A"/>
    <w:rsid w:val="005535D8"/>
    <w:rsid w:val="005547DB"/>
    <w:rsid w:val="005577C4"/>
    <w:rsid w:val="005607F3"/>
    <w:rsid w:val="0056307E"/>
    <w:rsid w:val="005644A4"/>
    <w:rsid w:val="005658EB"/>
    <w:rsid w:val="00566916"/>
    <w:rsid w:val="005671FD"/>
    <w:rsid w:val="00575700"/>
    <w:rsid w:val="00576E4B"/>
    <w:rsid w:val="00577073"/>
    <w:rsid w:val="00577F83"/>
    <w:rsid w:val="005801C7"/>
    <w:rsid w:val="00580465"/>
    <w:rsid w:val="00580688"/>
    <w:rsid w:val="00580C8D"/>
    <w:rsid w:val="00581770"/>
    <w:rsid w:val="00582DCE"/>
    <w:rsid w:val="0058321A"/>
    <w:rsid w:val="005833A2"/>
    <w:rsid w:val="00590E3F"/>
    <w:rsid w:val="005913A2"/>
    <w:rsid w:val="00592316"/>
    <w:rsid w:val="00592BDA"/>
    <w:rsid w:val="00594879"/>
    <w:rsid w:val="00594EBB"/>
    <w:rsid w:val="0059554E"/>
    <w:rsid w:val="00596146"/>
    <w:rsid w:val="00596DD3"/>
    <w:rsid w:val="0059770E"/>
    <w:rsid w:val="00597A27"/>
    <w:rsid w:val="005A10B0"/>
    <w:rsid w:val="005A1B91"/>
    <w:rsid w:val="005A203A"/>
    <w:rsid w:val="005A3164"/>
    <w:rsid w:val="005A344C"/>
    <w:rsid w:val="005A3B6F"/>
    <w:rsid w:val="005A4981"/>
    <w:rsid w:val="005B059A"/>
    <w:rsid w:val="005B0DE2"/>
    <w:rsid w:val="005B14C7"/>
    <w:rsid w:val="005B181A"/>
    <w:rsid w:val="005B48C2"/>
    <w:rsid w:val="005B49FD"/>
    <w:rsid w:val="005B7F85"/>
    <w:rsid w:val="005C0BB4"/>
    <w:rsid w:val="005C4008"/>
    <w:rsid w:val="005C42AB"/>
    <w:rsid w:val="005C575C"/>
    <w:rsid w:val="005C5A79"/>
    <w:rsid w:val="005C7A4B"/>
    <w:rsid w:val="005D0273"/>
    <w:rsid w:val="005D0E49"/>
    <w:rsid w:val="005D10DF"/>
    <w:rsid w:val="005D2610"/>
    <w:rsid w:val="005D2D77"/>
    <w:rsid w:val="005D2E41"/>
    <w:rsid w:val="005D3677"/>
    <w:rsid w:val="005D42EA"/>
    <w:rsid w:val="005D4E86"/>
    <w:rsid w:val="005D5E40"/>
    <w:rsid w:val="005D6404"/>
    <w:rsid w:val="005D753F"/>
    <w:rsid w:val="005D77E7"/>
    <w:rsid w:val="005E13C8"/>
    <w:rsid w:val="005E188C"/>
    <w:rsid w:val="005E3825"/>
    <w:rsid w:val="005E4395"/>
    <w:rsid w:val="005E4404"/>
    <w:rsid w:val="005E70AB"/>
    <w:rsid w:val="005F0025"/>
    <w:rsid w:val="005F18E2"/>
    <w:rsid w:val="005F3E3C"/>
    <w:rsid w:val="005F4FA5"/>
    <w:rsid w:val="005F6E29"/>
    <w:rsid w:val="005F6F8D"/>
    <w:rsid w:val="005F74EE"/>
    <w:rsid w:val="00601D9C"/>
    <w:rsid w:val="0060321D"/>
    <w:rsid w:val="006066E4"/>
    <w:rsid w:val="006103C6"/>
    <w:rsid w:val="006117E9"/>
    <w:rsid w:val="006131BB"/>
    <w:rsid w:val="00613C17"/>
    <w:rsid w:val="00614AC6"/>
    <w:rsid w:val="006158BA"/>
    <w:rsid w:val="0061742A"/>
    <w:rsid w:val="006200E8"/>
    <w:rsid w:val="00620217"/>
    <w:rsid w:val="00621098"/>
    <w:rsid w:val="00621D3C"/>
    <w:rsid w:val="006220AB"/>
    <w:rsid w:val="006242AD"/>
    <w:rsid w:val="006253EB"/>
    <w:rsid w:val="00625781"/>
    <w:rsid w:val="006263E9"/>
    <w:rsid w:val="00631995"/>
    <w:rsid w:val="006348B8"/>
    <w:rsid w:val="006351C1"/>
    <w:rsid w:val="00637E82"/>
    <w:rsid w:val="00640DC1"/>
    <w:rsid w:val="00641987"/>
    <w:rsid w:val="006434FB"/>
    <w:rsid w:val="00643C8D"/>
    <w:rsid w:val="00644924"/>
    <w:rsid w:val="00645B83"/>
    <w:rsid w:val="0064689B"/>
    <w:rsid w:val="00646BFD"/>
    <w:rsid w:val="00650155"/>
    <w:rsid w:val="00650F42"/>
    <w:rsid w:val="006522FC"/>
    <w:rsid w:val="00652C7F"/>
    <w:rsid w:val="006530C1"/>
    <w:rsid w:val="00653F98"/>
    <w:rsid w:val="00654694"/>
    <w:rsid w:val="00655D97"/>
    <w:rsid w:val="00656AC8"/>
    <w:rsid w:val="006571AB"/>
    <w:rsid w:val="0065727B"/>
    <w:rsid w:val="0066175C"/>
    <w:rsid w:val="006619D8"/>
    <w:rsid w:val="00662279"/>
    <w:rsid w:val="00662E27"/>
    <w:rsid w:val="006659D5"/>
    <w:rsid w:val="00665D4E"/>
    <w:rsid w:val="00665DC4"/>
    <w:rsid w:val="00670C0F"/>
    <w:rsid w:val="00670F3C"/>
    <w:rsid w:val="00671DA0"/>
    <w:rsid w:val="00673DD2"/>
    <w:rsid w:val="006765A6"/>
    <w:rsid w:val="006772F5"/>
    <w:rsid w:val="0067748E"/>
    <w:rsid w:val="00677495"/>
    <w:rsid w:val="00680798"/>
    <w:rsid w:val="00681CF9"/>
    <w:rsid w:val="00682B60"/>
    <w:rsid w:val="0068432C"/>
    <w:rsid w:val="00684593"/>
    <w:rsid w:val="00685404"/>
    <w:rsid w:val="006855B8"/>
    <w:rsid w:val="00690B80"/>
    <w:rsid w:val="00694956"/>
    <w:rsid w:val="00696DF1"/>
    <w:rsid w:val="006A13B6"/>
    <w:rsid w:val="006A184E"/>
    <w:rsid w:val="006A54EA"/>
    <w:rsid w:val="006A5E5B"/>
    <w:rsid w:val="006A6E1A"/>
    <w:rsid w:val="006A6E31"/>
    <w:rsid w:val="006B1344"/>
    <w:rsid w:val="006B1A78"/>
    <w:rsid w:val="006B2FB1"/>
    <w:rsid w:val="006B4F8F"/>
    <w:rsid w:val="006B5505"/>
    <w:rsid w:val="006B71D1"/>
    <w:rsid w:val="006B798A"/>
    <w:rsid w:val="006B7C69"/>
    <w:rsid w:val="006C03B3"/>
    <w:rsid w:val="006C0436"/>
    <w:rsid w:val="006C1169"/>
    <w:rsid w:val="006C1956"/>
    <w:rsid w:val="006C27B3"/>
    <w:rsid w:val="006C41A8"/>
    <w:rsid w:val="006C4A1E"/>
    <w:rsid w:val="006C4A3C"/>
    <w:rsid w:val="006C52A3"/>
    <w:rsid w:val="006C556F"/>
    <w:rsid w:val="006C7B5F"/>
    <w:rsid w:val="006D046D"/>
    <w:rsid w:val="006D33FD"/>
    <w:rsid w:val="006D3596"/>
    <w:rsid w:val="006D5A29"/>
    <w:rsid w:val="006D6BD1"/>
    <w:rsid w:val="006D71C5"/>
    <w:rsid w:val="006E02BC"/>
    <w:rsid w:val="006E03BD"/>
    <w:rsid w:val="006E1CAF"/>
    <w:rsid w:val="006E29BA"/>
    <w:rsid w:val="006E3179"/>
    <w:rsid w:val="006E53C4"/>
    <w:rsid w:val="006E57B7"/>
    <w:rsid w:val="006E5951"/>
    <w:rsid w:val="006E6861"/>
    <w:rsid w:val="006E6A73"/>
    <w:rsid w:val="006F010A"/>
    <w:rsid w:val="006F0707"/>
    <w:rsid w:val="006F076A"/>
    <w:rsid w:val="006F1194"/>
    <w:rsid w:val="006F222C"/>
    <w:rsid w:val="006F3F66"/>
    <w:rsid w:val="006F4694"/>
    <w:rsid w:val="006F46B2"/>
    <w:rsid w:val="006F4E49"/>
    <w:rsid w:val="006F5548"/>
    <w:rsid w:val="006F5647"/>
    <w:rsid w:val="006F66E6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3FE8"/>
    <w:rsid w:val="007155B9"/>
    <w:rsid w:val="00721FC5"/>
    <w:rsid w:val="00722829"/>
    <w:rsid w:val="00722E96"/>
    <w:rsid w:val="007231B1"/>
    <w:rsid w:val="00723698"/>
    <w:rsid w:val="007237FB"/>
    <w:rsid w:val="007247FA"/>
    <w:rsid w:val="00724904"/>
    <w:rsid w:val="00724F36"/>
    <w:rsid w:val="00724FF2"/>
    <w:rsid w:val="007270BD"/>
    <w:rsid w:val="00727861"/>
    <w:rsid w:val="00727D15"/>
    <w:rsid w:val="00730EF6"/>
    <w:rsid w:val="007318F5"/>
    <w:rsid w:val="007321C0"/>
    <w:rsid w:val="0073226B"/>
    <w:rsid w:val="00732D16"/>
    <w:rsid w:val="007332C3"/>
    <w:rsid w:val="00733F17"/>
    <w:rsid w:val="00734C5D"/>
    <w:rsid w:val="00735A65"/>
    <w:rsid w:val="007368D0"/>
    <w:rsid w:val="00743BFD"/>
    <w:rsid w:val="007445D5"/>
    <w:rsid w:val="00744D8F"/>
    <w:rsid w:val="00746020"/>
    <w:rsid w:val="007462B8"/>
    <w:rsid w:val="0074767A"/>
    <w:rsid w:val="007502C6"/>
    <w:rsid w:val="007508B4"/>
    <w:rsid w:val="00752594"/>
    <w:rsid w:val="00753674"/>
    <w:rsid w:val="00753FA3"/>
    <w:rsid w:val="0075597F"/>
    <w:rsid w:val="00756E1E"/>
    <w:rsid w:val="00757E5D"/>
    <w:rsid w:val="00762BEB"/>
    <w:rsid w:val="00763A75"/>
    <w:rsid w:val="00763B9E"/>
    <w:rsid w:val="00763DA6"/>
    <w:rsid w:val="00764562"/>
    <w:rsid w:val="00771D04"/>
    <w:rsid w:val="00771D42"/>
    <w:rsid w:val="00771DEC"/>
    <w:rsid w:val="00771FB5"/>
    <w:rsid w:val="00772AF8"/>
    <w:rsid w:val="00773771"/>
    <w:rsid w:val="00773C8B"/>
    <w:rsid w:val="0077475A"/>
    <w:rsid w:val="00774D1F"/>
    <w:rsid w:val="00775177"/>
    <w:rsid w:val="0077567B"/>
    <w:rsid w:val="0077740F"/>
    <w:rsid w:val="0078015E"/>
    <w:rsid w:val="007811E1"/>
    <w:rsid w:val="00781794"/>
    <w:rsid w:val="00782842"/>
    <w:rsid w:val="00783C08"/>
    <w:rsid w:val="00786976"/>
    <w:rsid w:val="00786F0F"/>
    <w:rsid w:val="00787CEE"/>
    <w:rsid w:val="007920A2"/>
    <w:rsid w:val="00796170"/>
    <w:rsid w:val="007963CC"/>
    <w:rsid w:val="00796BEE"/>
    <w:rsid w:val="00797074"/>
    <w:rsid w:val="00797190"/>
    <w:rsid w:val="00797CA7"/>
    <w:rsid w:val="007A0CE4"/>
    <w:rsid w:val="007A0E54"/>
    <w:rsid w:val="007A207B"/>
    <w:rsid w:val="007A2307"/>
    <w:rsid w:val="007A2D3F"/>
    <w:rsid w:val="007A3B25"/>
    <w:rsid w:val="007A42DF"/>
    <w:rsid w:val="007A4865"/>
    <w:rsid w:val="007A4D4B"/>
    <w:rsid w:val="007A524A"/>
    <w:rsid w:val="007B002E"/>
    <w:rsid w:val="007B05E9"/>
    <w:rsid w:val="007B0E62"/>
    <w:rsid w:val="007B17F1"/>
    <w:rsid w:val="007B2FAD"/>
    <w:rsid w:val="007B319F"/>
    <w:rsid w:val="007B3B98"/>
    <w:rsid w:val="007B4497"/>
    <w:rsid w:val="007B49FE"/>
    <w:rsid w:val="007B5E8F"/>
    <w:rsid w:val="007B6162"/>
    <w:rsid w:val="007B7A35"/>
    <w:rsid w:val="007C238C"/>
    <w:rsid w:val="007C4290"/>
    <w:rsid w:val="007C6272"/>
    <w:rsid w:val="007C6366"/>
    <w:rsid w:val="007C6C66"/>
    <w:rsid w:val="007C7C6D"/>
    <w:rsid w:val="007D4208"/>
    <w:rsid w:val="007D45E7"/>
    <w:rsid w:val="007D4CA3"/>
    <w:rsid w:val="007E1984"/>
    <w:rsid w:val="007E1D98"/>
    <w:rsid w:val="007E3CC5"/>
    <w:rsid w:val="007E48E3"/>
    <w:rsid w:val="007E4C8F"/>
    <w:rsid w:val="007E60E6"/>
    <w:rsid w:val="007E7176"/>
    <w:rsid w:val="007F1FAD"/>
    <w:rsid w:val="007F22D6"/>
    <w:rsid w:val="007F2EA5"/>
    <w:rsid w:val="007F2FB4"/>
    <w:rsid w:val="007F3119"/>
    <w:rsid w:val="007F364B"/>
    <w:rsid w:val="007F3FF4"/>
    <w:rsid w:val="007F4DDE"/>
    <w:rsid w:val="007F6F6B"/>
    <w:rsid w:val="007F6F7B"/>
    <w:rsid w:val="007F7755"/>
    <w:rsid w:val="008005B2"/>
    <w:rsid w:val="008023FD"/>
    <w:rsid w:val="00802F42"/>
    <w:rsid w:val="008033AC"/>
    <w:rsid w:val="00805C19"/>
    <w:rsid w:val="00806B25"/>
    <w:rsid w:val="008107F5"/>
    <w:rsid w:val="00811B42"/>
    <w:rsid w:val="00813DBE"/>
    <w:rsid w:val="00814A39"/>
    <w:rsid w:val="008170F3"/>
    <w:rsid w:val="00822022"/>
    <w:rsid w:val="00822FE9"/>
    <w:rsid w:val="008242DF"/>
    <w:rsid w:val="00824D11"/>
    <w:rsid w:val="00824DF3"/>
    <w:rsid w:val="00825B55"/>
    <w:rsid w:val="008261A0"/>
    <w:rsid w:val="008265EF"/>
    <w:rsid w:val="00827179"/>
    <w:rsid w:val="008276F6"/>
    <w:rsid w:val="008277A5"/>
    <w:rsid w:val="008307F0"/>
    <w:rsid w:val="0083219C"/>
    <w:rsid w:val="00832B30"/>
    <w:rsid w:val="00834D54"/>
    <w:rsid w:val="00835656"/>
    <w:rsid w:val="00836A5C"/>
    <w:rsid w:val="008407E0"/>
    <w:rsid w:val="0084308C"/>
    <w:rsid w:val="0084320E"/>
    <w:rsid w:val="00843772"/>
    <w:rsid w:val="00844992"/>
    <w:rsid w:val="008468F4"/>
    <w:rsid w:val="00847717"/>
    <w:rsid w:val="00853B67"/>
    <w:rsid w:val="00853C40"/>
    <w:rsid w:val="00855096"/>
    <w:rsid w:val="00855F3C"/>
    <w:rsid w:val="008573ED"/>
    <w:rsid w:val="0085796B"/>
    <w:rsid w:val="00860AA8"/>
    <w:rsid w:val="00860AAF"/>
    <w:rsid w:val="00860F9F"/>
    <w:rsid w:val="00861B79"/>
    <w:rsid w:val="0086331D"/>
    <w:rsid w:val="00863CDC"/>
    <w:rsid w:val="00864D3B"/>
    <w:rsid w:val="00867507"/>
    <w:rsid w:val="00867C9D"/>
    <w:rsid w:val="00871435"/>
    <w:rsid w:val="00871491"/>
    <w:rsid w:val="0087271A"/>
    <w:rsid w:val="00872B2E"/>
    <w:rsid w:val="00875455"/>
    <w:rsid w:val="00875FCC"/>
    <w:rsid w:val="00876D2D"/>
    <w:rsid w:val="00877913"/>
    <w:rsid w:val="00880F20"/>
    <w:rsid w:val="00881767"/>
    <w:rsid w:val="008825EF"/>
    <w:rsid w:val="00883270"/>
    <w:rsid w:val="00883670"/>
    <w:rsid w:val="0088419D"/>
    <w:rsid w:val="0088551B"/>
    <w:rsid w:val="00885CEB"/>
    <w:rsid w:val="0088616E"/>
    <w:rsid w:val="00886195"/>
    <w:rsid w:val="008868A5"/>
    <w:rsid w:val="008871BD"/>
    <w:rsid w:val="00887391"/>
    <w:rsid w:val="00887602"/>
    <w:rsid w:val="00890E68"/>
    <w:rsid w:val="008919EF"/>
    <w:rsid w:val="008946D3"/>
    <w:rsid w:val="00894FD6"/>
    <w:rsid w:val="0089515A"/>
    <w:rsid w:val="00895E68"/>
    <w:rsid w:val="008A0463"/>
    <w:rsid w:val="008A18A2"/>
    <w:rsid w:val="008A27D1"/>
    <w:rsid w:val="008A381F"/>
    <w:rsid w:val="008A44EF"/>
    <w:rsid w:val="008A71AB"/>
    <w:rsid w:val="008A7BBB"/>
    <w:rsid w:val="008B04EB"/>
    <w:rsid w:val="008B37A8"/>
    <w:rsid w:val="008B464C"/>
    <w:rsid w:val="008B4920"/>
    <w:rsid w:val="008B5C2B"/>
    <w:rsid w:val="008B69F2"/>
    <w:rsid w:val="008B7499"/>
    <w:rsid w:val="008C10BF"/>
    <w:rsid w:val="008C1CBB"/>
    <w:rsid w:val="008C42FF"/>
    <w:rsid w:val="008C4908"/>
    <w:rsid w:val="008C54D0"/>
    <w:rsid w:val="008C6656"/>
    <w:rsid w:val="008C7732"/>
    <w:rsid w:val="008D0C56"/>
    <w:rsid w:val="008D16CB"/>
    <w:rsid w:val="008D3ED2"/>
    <w:rsid w:val="008D6DA1"/>
    <w:rsid w:val="008D73F7"/>
    <w:rsid w:val="008D784E"/>
    <w:rsid w:val="008D792F"/>
    <w:rsid w:val="008E21C0"/>
    <w:rsid w:val="008E2836"/>
    <w:rsid w:val="008E3485"/>
    <w:rsid w:val="008E39A1"/>
    <w:rsid w:val="008E3EAD"/>
    <w:rsid w:val="008E4C42"/>
    <w:rsid w:val="008E5A0D"/>
    <w:rsid w:val="008E6F1D"/>
    <w:rsid w:val="008E7259"/>
    <w:rsid w:val="008F117B"/>
    <w:rsid w:val="008F1D96"/>
    <w:rsid w:val="008F25D7"/>
    <w:rsid w:val="008F6422"/>
    <w:rsid w:val="009008D5"/>
    <w:rsid w:val="0090334D"/>
    <w:rsid w:val="009033D6"/>
    <w:rsid w:val="00904D3E"/>
    <w:rsid w:val="00905170"/>
    <w:rsid w:val="00905578"/>
    <w:rsid w:val="00905846"/>
    <w:rsid w:val="00910760"/>
    <w:rsid w:val="009119C0"/>
    <w:rsid w:val="009129E0"/>
    <w:rsid w:val="00913988"/>
    <w:rsid w:val="009144C3"/>
    <w:rsid w:val="009146AA"/>
    <w:rsid w:val="009149EA"/>
    <w:rsid w:val="00914BDF"/>
    <w:rsid w:val="00914D56"/>
    <w:rsid w:val="0091598E"/>
    <w:rsid w:val="00915F18"/>
    <w:rsid w:val="00917D43"/>
    <w:rsid w:val="00920F7B"/>
    <w:rsid w:val="00923695"/>
    <w:rsid w:val="00923813"/>
    <w:rsid w:val="00923E24"/>
    <w:rsid w:val="00925846"/>
    <w:rsid w:val="009277BB"/>
    <w:rsid w:val="00927854"/>
    <w:rsid w:val="009308CF"/>
    <w:rsid w:val="00936E9F"/>
    <w:rsid w:val="009409A4"/>
    <w:rsid w:val="00941076"/>
    <w:rsid w:val="00941F88"/>
    <w:rsid w:val="0094407E"/>
    <w:rsid w:val="00946B9E"/>
    <w:rsid w:val="009479DF"/>
    <w:rsid w:val="0095072A"/>
    <w:rsid w:val="00950944"/>
    <w:rsid w:val="00951CB8"/>
    <w:rsid w:val="00951CE9"/>
    <w:rsid w:val="00954946"/>
    <w:rsid w:val="0095659C"/>
    <w:rsid w:val="009576E4"/>
    <w:rsid w:val="00957A04"/>
    <w:rsid w:val="009613DA"/>
    <w:rsid w:val="00961F2B"/>
    <w:rsid w:val="00962113"/>
    <w:rsid w:val="00962ADE"/>
    <w:rsid w:val="00963222"/>
    <w:rsid w:val="00964768"/>
    <w:rsid w:val="009675BC"/>
    <w:rsid w:val="009727F2"/>
    <w:rsid w:val="00973E54"/>
    <w:rsid w:val="009776B3"/>
    <w:rsid w:val="00980D58"/>
    <w:rsid w:val="00983034"/>
    <w:rsid w:val="009843B4"/>
    <w:rsid w:val="0099010F"/>
    <w:rsid w:val="00990164"/>
    <w:rsid w:val="009908B6"/>
    <w:rsid w:val="00991DB8"/>
    <w:rsid w:val="00995546"/>
    <w:rsid w:val="00995BB9"/>
    <w:rsid w:val="00996823"/>
    <w:rsid w:val="00996868"/>
    <w:rsid w:val="00997D3C"/>
    <w:rsid w:val="009A1208"/>
    <w:rsid w:val="009A1899"/>
    <w:rsid w:val="009A23E0"/>
    <w:rsid w:val="009A3580"/>
    <w:rsid w:val="009A4527"/>
    <w:rsid w:val="009A463C"/>
    <w:rsid w:val="009A4B26"/>
    <w:rsid w:val="009A649D"/>
    <w:rsid w:val="009A7CCE"/>
    <w:rsid w:val="009B2017"/>
    <w:rsid w:val="009B23CF"/>
    <w:rsid w:val="009B2FED"/>
    <w:rsid w:val="009B44C8"/>
    <w:rsid w:val="009B45EC"/>
    <w:rsid w:val="009B4EB8"/>
    <w:rsid w:val="009B645B"/>
    <w:rsid w:val="009C2801"/>
    <w:rsid w:val="009C3A79"/>
    <w:rsid w:val="009C56E6"/>
    <w:rsid w:val="009C67C0"/>
    <w:rsid w:val="009C7856"/>
    <w:rsid w:val="009D0C15"/>
    <w:rsid w:val="009D1671"/>
    <w:rsid w:val="009D1E1A"/>
    <w:rsid w:val="009D2CC7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080"/>
    <w:rsid w:val="009E349C"/>
    <w:rsid w:val="009E3813"/>
    <w:rsid w:val="009E3FE6"/>
    <w:rsid w:val="009E40D2"/>
    <w:rsid w:val="009E4AB2"/>
    <w:rsid w:val="009E5CD8"/>
    <w:rsid w:val="009E5EC2"/>
    <w:rsid w:val="009E7C4B"/>
    <w:rsid w:val="009F09FA"/>
    <w:rsid w:val="009F1470"/>
    <w:rsid w:val="009F2C5D"/>
    <w:rsid w:val="009F72BE"/>
    <w:rsid w:val="009F732E"/>
    <w:rsid w:val="009F7B92"/>
    <w:rsid w:val="00A01A43"/>
    <w:rsid w:val="00A021F1"/>
    <w:rsid w:val="00A041A1"/>
    <w:rsid w:val="00A04525"/>
    <w:rsid w:val="00A04F6E"/>
    <w:rsid w:val="00A05353"/>
    <w:rsid w:val="00A06E4E"/>
    <w:rsid w:val="00A07AB7"/>
    <w:rsid w:val="00A125A6"/>
    <w:rsid w:val="00A136BA"/>
    <w:rsid w:val="00A140D6"/>
    <w:rsid w:val="00A14A2E"/>
    <w:rsid w:val="00A179DE"/>
    <w:rsid w:val="00A17AB7"/>
    <w:rsid w:val="00A213C6"/>
    <w:rsid w:val="00A231A3"/>
    <w:rsid w:val="00A23411"/>
    <w:rsid w:val="00A23BD9"/>
    <w:rsid w:val="00A24FA3"/>
    <w:rsid w:val="00A25358"/>
    <w:rsid w:val="00A26E8E"/>
    <w:rsid w:val="00A26F33"/>
    <w:rsid w:val="00A27700"/>
    <w:rsid w:val="00A307EE"/>
    <w:rsid w:val="00A3150F"/>
    <w:rsid w:val="00A319C0"/>
    <w:rsid w:val="00A31D07"/>
    <w:rsid w:val="00A31D9E"/>
    <w:rsid w:val="00A32731"/>
    <w:rsid w:val="00A346E5"/>
    <w:rsid w:val="00A348B2"/>
    <w:rsid w:val="00A34A47"/>
    <w:rsid w:val="00A34ACC"/>
    <w:rsid w:val="00A35117"/>
    <w:rsid w:val="00A36645"/>
    <w:rsid w:val="00A3764D"/>
    <w:rsid w:val="00A3787E"/>
    <w:rsid w:val="00A40845"/>
    <w:rsid w:val="00A411F6"/>
    <w:rsid w:val="00A439D7"/>
    <w:rsid w:val="00A45C86"/>
    <w:rsid w:val="00A47242"/>
    <w:rsid w:val="00A507B2"/>
    <w:rsid w:val="00A52BEF"/>
    <w:rsid w:val="00A53131"/>
    <w:rsid w:val="00A537E4"/>
    <w:rsid w:val="00A5535A"/>
    <w:rsid w:val="00A57C12"/>
    <w:rsid w:val="00A633DF"/>
    <w:rsid w:val="00A635FB"/>
    <w:rsid w:val="00A641F1"/>
    <w:rsid w:val="00A65F01"/>
    <w:rsid w:val="00A71533"/>
    <w:rsid w:val="00A76A58"/>
    <w:rsid w:val="00A80779"/>
    <w:rsid w:val="00A80E32"/>
    <w:rsid w:val="00A80ED6"/>
    <w:rsid w:val="00A80F32"/>
    <w:rsid w:val="00A81F89"/>
    <w:rsid w:val="00A8270C"/>
    <w:rsid w:val="00A86D96"/>
    <w:rsid w:val="00A8712D"/>
    <w:rsid w:val="00A907F6"/>
    <w:rsid w:val="00A9331E"/>
    <w:rsid w:val="00A93B45"/>
    <w:rsid w:val="00A94274"/>
    <w:rsid w:val="00A94553"/>
    <w:rsid w:val="00A94E12"/>
    <w:rsid w:val="00A95812"/>
    <w:rsid w:val="00A95C70"/>
    <w:rsid w:val="00A96556"/>
    <w:rsid w:val="00A96C8C"/>
    <w:rsid w:val="00A97EA0"/>
    <w:rsid w:val="00AA0A4B"/>
    <w:rsid w:val="00AA5FE2"/>
    <w:rsid w:val="00AA6B55"/>
    <w:rsid w:val="00AA6C66"/>
    <w:rsid w:val="00AB0028"/>
    <w:rsid w:val="00AB043E"/>
    <w:rsid w:val="00AB155F"/>
    <w:rsid w:val="00AB1B92"/>
    <w:rsid w:val="00AB2441"/>
    <w:rsid w:val="00AB3E99"/>
    <w:rsid w:val="00AB4D97"/>
    <w:rsid w:val="00AB543D"/>
    <w:rsid w:val="00AB752F"/>
    <w:rsid w:val="00AC0C9D"/>
    <w:rsid w:val="00AC3037"/>
    <w:rsid w:val="00AC3D56"/>
    <w:rsid w:val="00AC42AF"/>
    <w:rsid w:val="00AC4B40"/>
    <w:rsid w:val="00AC5296"/>
    <w:rsid w:val="00AC53D8"/>
    <w:rsid w:val="00AC54D6"/>
    <w:rsid w:val="00AC5909"/>
    <w:rsid w:val="00AC67A0"/>
    <w:rsid w:val="00AC6923"/>
    <w:rsid w:val="00AC7603"/>
    <w:rsid w:val="00AD204D"/>
    <w:rsid w:val="00AD25B9"/>
    <w:rsid w:val="00AD337A"/>
    <w:rsid w:val="00AD358E"/>
    <w:rsid w:val="00AD612D"/>
    <w:rsid w:val="00AD65A7"/>
    <w:rsid w:val="00AD6DAB"/>
    <w:rsid w:val="00AD6DF3"/>
    <w:rsid w:val="00AD767C"/>
    <w:rsid w:val="00AE115F"/>
    <w:rsid w:val="00AE1421"/>
    <w:rsid w:val="00AE3363"/>
    <w:rsid w:val="00AE3579"/>
    <w:rsid w:val="00AE3D46"/>
    <w:rsid w:val="00AE403C"/>
    <w:rsid w:val="00AE6BE1"/>
    <w:rsid w:val="00AE7F9D"/>
    <w:rsid w:val="00AF0905"/>
    <w:rsid w:val="00AF124A"/>
    <w:rsid w:val="00AF2DC5"/>
    <w:rsid w:val="00AF422F"/>
    <w:rsid w:val="00AF466F"/>
    <w:rsid w:val="00AF528E"/>
    <w:rsid w:val="00AF6F7A"/>
    <w:rsid w:val="00B022F1"/>
    <w:rsid w:val="00B03491"/>
    <w:rsid w:val="00B03B92"/>
    <w:rsid w:val="00B053D8"/>
    <w:rsid w:val="00B065AC"/>
    <w:rsid w:val="00B10786"/>
    <w:rsid w:val="00B11667"/>
    <w:rsid w:val="00B13575"/>
    <w:rsid w:val="00B146BC"/>
    <w:rsid w:val="00B17213"/>
    <w:rsid w:val="00B17355"/>
    <w:rsid w:val="00B20B66"/>
    <w:rsid w:val="00B20EE1"/>
    <w:rsid w:val="00B238AF"/>
    <w:rsid w:val="00B2578D"/>
    <w:rsid w:val="00B27898"/>
    <w:rsid w:val="00B32F29"/>
    <w:rsid w:val="00B35E79"/>
    <w:rsid w:val="00B3687E"/>
    <w:rsid w:val="00B36936"/>
    <w:rsid w:val="00B376C6"/>
    <w:rsid w:val="00B37F9F"/>
    <w:rsid w:val="00B40BF4"/>
    <w:rsid w:val="00B40D5C"/>
    <w:rsid w:val="00B44C63"/>
    <w:rsid w:val="00B46095"/>
    <w:rsid w:val="00B46926"/>
    <w:rsid w:val="00B514AC"/>
    <w:rsid w:val="00B51E26"/>
    <w:rsid w:val="00B56167"/>
    <w:rsid w:val="00B6277B"/>
    <w:rsid w:val="00B62E9C"/>
    <w:rsid w:val="00B634A3"/>
    <w:rsid w:val="00B642D9"/>
    <w:rsid w:val="00B64619"/>
    <w:rsid w:val="00B64D0D"/>
    <w:rsid w:val="00B66245"/>
    <w:rsid w:val="00B7189D"/>
    <w:rsid w:val="00B71FB7"/>
    <w:rsid w:val="00B72776"/>
    <w:rsid w:val="00B73027"/>
    <w:rsid w:val="00B76665"/>
    <w:rsid w:val="00B76BF4"/>
    <w:rsid w:val="00B834D1"/>
    <w:rsid w:val="00B83D2C"/>
    <w:rsid w:val="00B84585"/>
    <w:rsid w:val="00B84AA4"/>
    <w:rsid w:val="00B84D5D"/>
    <w:rsid w:val="00B8579B"/>
    <w:rsid w:val="00B8733D"/>
    <w:rsid w:val="00B919FC"/>
    <w:rsid w:val="00B91DDC"/>
    <w:rsid w:val="00B922C0"/>
    <w:rsid w:val="00B9459D"/>
    <w:rsid w:val="00B945DF"/>
    <w:rsid w:val="00B94EEE"/>
    <w:rsid w:val="00BA239D"/>
    <w:rsid w:val="00BA335C"/>
    <w:rsid w:val="00BA7EA7"/>
    <w:rsid w:val="00BB0B43"/>
    <w:rsid w:val="00BB0CA7"/>
    <w:rsid w:val="00BB45FC"/>
    <w:rsid w:val="00BB4FD8"/>
    <w:rsid w:val="00BB54B7"/>
    <w:rsid w:val="00BB6324"/>
    <w:rsid w:val="00BC041A"/>
    <w:rsid w:val="00BC10C2"/>
    <w:rsid w:val="00BC28FA"/>
    <w:rsid w:val="00BC432C"/>
    <w:rsid w:val="00BC4D44"/>
    <w:rsid w:val="00BC6432"/>
    <w:rsid w:val="00BD1AEA"/>
    <w:rsid w:val="00BD245A"/>
    <w:rsid w:val="00BD3459"/>
    <w:rsid w:val="00BD3BCE"/>
    <w:rsid w:val="00BD4270"/>
    <w:rsid w:val="00BD53C3"/>
    <w:rsid w:val="00BD58DD"/>
    <w:rsid w:val="00BD608E"/>
    <w:rsid w:val="00BD6630"/>
    <w:rsid w:val="00BD6B55"/>
    <w:rsid w:val="00BD73BC"/>
    <w:rsid w:val="00BD75C3"/>
    <w:rsid w:val="00BD7A11"/>
    <w:rsid w:val="00BD7C2E"/>
    <w:rsid w:val="00BE150D"/>
    <w:rsid w:val="00BE3798"/>
    <w:rsid w:val="00BE6BFC"/>
    <w:rsid w:val="00BF1749"/>
    <w:rsid w:val="00BF30E9"/>
    <w:rsid w:val="00BF580C"/>
    <w:rsid w:val="00BF5DBD"/>
    <w:rsid w:val="00BF61E9"/>
    <w:rsid w:val="00C00887"/>
    <w:rsid w:val="00C02573"/>
    <w:rsid w:val="00C02A25"/>
    <w:rsid w:val="00C031D4"/>
    <w:rsid w:val="00C03251"/>
    <w:rsid w:val="00C06080"/>
    <w:rsid w:val="00C06CB7"/>
    <w:rsid w:val="00C11900"/>
    <w:rsid w:val="00C1398A"/>
    <w:rsid w:val="00C13FFD"/>
    <w:rsid w:val="00C1463B"/>
    <w:rsid w:val="00C14CC5"/>
    <w:rsid w:val="00C16B65"/>
    <w:rsid w:val="00C1747C"/>
    <w:rsid w:val="00C17589"/>
    <w:rsid w:val="00C21456"/>
    <w:rsid w:val="00C21DD1"/>
    <w:rsid w:val="00C2344C"/>
    <w:rsid w:val="00C23511"/>
    <w:rsid w:val="00C2395C"/>
    <w:rsid w:val="00C24E0B"/>
    <w:rsid w:val="00C25039"/>
    <w:rsid w:val="00C2527E"/>
    <w:rsid w:val="00C27A01"/>
    <w:rsid w:val="00C31727"/>
    <w:rsid w:val="00C3321D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3860"/>
    <w:rsid w:val="00C55025"/>
    <w:rsid w:val="00C55187"/>
    <w:rsid w:val="00C55B40"/>
    <w:rsid w:val="00C56565"/>
    <w:rsid w:val="00C5682F"/>
    <w:rsid w:val="00C56D75"/>
    <w:rsid w:val="00C601E3"/>
    <w:rsid w:val="00C604BC"/>
    <w:rsid w:val="00C62577"/>
    <w:rsid w:val="00C64585"/>
    <w:rsid w:val="00C67A42"/>
    <w:rsid w:val="00C70141"/>
    <w:rsid w:val="00C703D0"/>
    <w:rsid w:val="00C736A1"/>
    <w:rsid w:val="00C747BF"/>
    <w:rsid w:val="00C74A52"/>
    <w:rsid w:val="00C75723"/>
    <w:rsid w:val="00C77E0F"/>
    <w:rsid w:val="00C8020B"/>
    <w:rsid w:val="00C804BC"/>
    <w:rsid w:val="00C80D19"/>
    <w:rsid w:val="00C81015"/>
    <w:rsid w:val="00C810B6"/>
    <w:rsid w:val="00C8322E"/>
    <w:rsid w:val="00C833BB"/>
    <w:rsid w:val="00C8369D"/>
    <w:rsid w:val="00C83DC9"/>
    <w:rsid w:val="00C879A4"/>
    <w:rsid w:val="00C87F78"/>
    <w:rsid w:val="00C90E28"/>
    <w:rsid w:val="00C9213F"/>
    <w:rsid w:val="00C929CE"/>
    <w:rsid w:val="00C92F4D"/>
    <w:rsid w:val="00C93DED"/>
    <w:rsid w:val="00C96B86"/>
    <w:rsid w:val="00C97483"/>
    <w:rsid w:val="00CA0648"/>
    <w:rsid w:val="00CA0948"/>
    <w:rsid w:val="00CA121F"/>
    <w:rsid w:val="00CA130B"/>
    <w:rsid w:val="00CA2E3F"/>
    <w:rsid w:val="00CA4709"/>
    <w:rsid w:val="00CA4FAB"/>
    <w:rsid w:val="00CA7CCD"/>
    <w:rsid w:val="00CB282B"/>
    <w:rsid w:val="00CB2DDA"/>
    <w:rsid w:val="00CB32C3"/>
    <w:rsid w:val="00CB3766"/>
    <w:rsid w:val="00CB6614"/>
    <w:rsid w:val="00CC1176"/>
    <w:rsid w:val="00CC1C81"/>
    <w:rsid w:val="00CC6064"/>
    <w:rsid w:val="00CD1125"/>
    <w:rsid w:val="00CD31AC"/>
    <w:rsid w:val="00CD3E57"/>
    <w:rsid w:val="00CD4385"/>
    <w:rsid w:val="00CD46A7"/>
    <w:rsid w:val="00CD4CA7"/>
    <w:rsid w:val="00CD4DA0"/>
    <w:rsid w:val="00CD66C0"/>
    <w:rsid w:val="00CE00D4"/>
    <w:rsid w:val="00CE0C37"/>
    <w:rsid w:val="00CE13FA"/>
    <w:rsid w:val="00CE3BC4"/>
    <w:rsid w:val="00CE512D"/>
    <w:rsid w:val="00CE5533"/>
    <w:rsid w:val="00CE5D68"/>
    <w:rsid w:val="00CE6041"/>
    <w:rsid w:val="00CE642E"/>
    <w:rsid w:val="00CE651E"/>
    <w:rsid w:val="00CF099B"/>
    <w:rsid w:val="00CF3549"/>
    <w:rsid w:val="00CF377B"/>
    <w:rsid w:val="00CF41AD"/>
    <w:rsid w:val="00CF58A9"/>
    <w:rsid w:val="00CF622D"/>
    <w:rsid w:val="00D01AC7"/>
    <w:rsid w:val="00D02635"/>
    <w:rsid w:val="00D02C26"/>
    <w:rsid w:val="00D0633A"/>
    <w:rsid w:val="00D06713"/>
    <w:rsid w:val="00D10A99"/>
    <w:rsid w:val="00D10BF3"/>
    <w:rsid w:val="00D110D1"/>
    <w:rsid w:val="00D118BA"/>
    <w:rsid w:val="00D128F8"/>
    <w:rsid w:val="00D12E82"/>
    <w:rsid w:val="00D13858"/>
    <w:rsid w:val="00D1690D"/>
    <w:rsid w:val="00D1729E"/>
    <w:rsid w:val="00D17604"/>
    <w:rsid w:val="00D17A4A"/>
    <w:rsid w:val="00D17C41"/>
    <w:rsid w:val="00D21077"/>
    <w:rsid w:val="00D2240C"/>
    <w:rsid w:val="00D2288B"/>
    <w:rsid w:val="00D2357E"/>
    <w:rsid w:val="00D2432D"/>
    <w:rsid w:val="00D24912"/>
    <w:rsid w:val="00D24B4D"/>
    <w:rsid w:val="00D25EB5"/>
    <w:rsid w:val="00D26376"/>
    <w:rsid w:val="00D2664A"/>
    <w:rsid w:val="00D30683"/>
    <w:rsid w:val="00D30975"/>
    <w:rsid w:val="00D3112F"/>
    <w:rsid w:val="00D31642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5135"/>
    <w:rsid w:val="00D45C1F"/>
    <w:rsid w:val="00D464B6"/>
    <w:rsid w:val="00D4691E"/>
    <w:rsid w:val="00D477DD"/>
    <w:rsid w:val="00D503D6"/>
    <w:rsid w:val="00D50FE3"/>
    <w:rsid w:val="00D521F7"/>
    <w:rsid w:val="00D52288"/>
    <w:rsid w:val="00D52FE8"/>
    <w:rsid w:val="00D532C4"/>
    <w:rsid w:val="00D5575D"/>
    <w:rsid w:val="00D5719E"/>
    <w:rsid w:val="00D60F2C"/>
    <w:rsid w:val="00D617D6"/>
    <w:rsid w:val="00D62BAB"/>
    <w:rsid w:val="00D6347E"/>
    <w:rsid w:val="00D6513A"/>
    <w:rsid w:val="00D7000C"/>
    <w:rsid w:val="00D724E7"/>
    <w:rsid w:val="00D729F4"/>
    <w:rsid w:val="00D742DD"/>
    <w:rsid w:val="00D74642"/>
    <w:rsid w:val="00D747A9"/>
    <w:rsid w:val="00D76B10"/>
    <w:rsid w:val="00D80AF1"/>
    <w:rsid w:val="00D81691"/>
    <w:rsid w:val="00D822B5"/>
    <w:rsid w:val="00D878B1"/>
    <w:rsid w:val="00D87F93"/>
    <w:rsid w:val="00D87FF4"/>
    <w:rsid w:val="00D90517"/>
    <w:rsid w:val="00D909A9"/>
    <w:rsid w:val="00D9135B"/>
    <w:rsid w:val="00D930AF"/>
    <w:rsid w:val="00D93920"/>
    <w:rsid w:val="00D9528E"/>
    <w:rsid w:val="00D96F64"/>
    <w:rsid w:val="00D972CC"/>
    <w:rsid w:val="00D975FE"/>
    <w:rsid w:val="00DA031D"/>
    <w:rsid w:val="00DA07C7"/>
    <w:rsid w:val="00DA1DC2"/>
    <w:rsid w:val="00DA1DC3"/>
    <w:rsid w:val="00DA37BE"/>
    <w:rsid w:val="00DA37FB"/>
    <w:rsid w:val="00DA3EE5"/>
    <w:rsid w:val="00DA42B8"/>
    <w:rsid w:val="00DA4923"/>
    <w:rsid w:val="00DA5075"/>
    <w:rsid w:val="00DA5E9D"/>
    <w:rsid w:val="00DB00B4"/>
    <w:rsid w:val="00DB108E"/>
    <w:rsid w:val="00DB3328"/>
    <w:rsid w:val="00DB39EB"/>
    <w:rsid w:val="00DB6125"/>
    <w:rsid w:val="00DB6BFC"/>
    <w:rsid w:val="00DB7714"/>
    <w:rsid w:val="00DC12A7"/>
    <w:rsid w:val="00DC3ED2"/>
    <w:rsid w:val="00DC70D9"/>
    <w:rsid w:val="00DD0FF9"/>
    <w:rsid w:val="00DD43D5"/>
    <w:rsid w:val="00DD7335"/>
    <w:rsid w:val="00DE2369"/>
    <w:rsid w:val="00DE2667"/>
    <w:rsid w:val="00DE3B21"/>
    <w:rsid w:val="00DE5DF3"/>
    <w:rsid w:val="00DE7708"/>
    <w:rsid w:val="00DE7A0C"/>
    <w:rsid w:val="00DF06AD"/>
    <w:rsid w:val="00DF100D"/>
    <w:rsid w:val="00DF16AD"/>
    <w:rsid w:val="00DF2231"/>
    <w:rsid w:val="00DF22A7"/>
    <w:rsid w:val="00DF22CA"/>
    <w:rsid w:val="00DF2470"/>
    <w:rsid w:val="00DF2912"/>
    <w:rsid w:val="00DF2CBB"/>
    <w:rsid w:val="00DF32FE"/>
    <w:rsid w:val="00DF34CE"/>
    <w:rsid w:val="00DF415F"/>
    <w:rsid w:val="00DF42AA"/>
    <w:rsid w:val="00DF4F0F"/>
    <w:rsid w:val="00DF5EA5"/>
    <w:rsid w:val="00DF655D"/>
    <w:rsid w:val="00DF66DA"/>
    <w:rsid w:val="00DF72C4"/>
    <w:rsid w:val="00E005C1"/>
    <w:rsid w:val="00E00691"/>
    <w:rsid w:val="00E05216"/>
    <w:rsid w:val="00E069C5"/>
    <w:rsid w:val="00E0744E"/>
    <w:rsid w:val="00E07903"/>
    <w:rsid w:val="00E07C04"/>
    <w:rsid w:val="00E102D9"/>
    <w:rsid w:val="00E1169A"/>
    <w:rsid w:val="00E12377"/>
    <w:rsid w:val="00E142A2"/>
    <w:rsid w:val="00E150F6"/>
    <w:rsid w:val="00E160B5"/>
    <w:rsid w:val="00E17C55"/>
    <w:rsid w:val="00E224AB"/>
    <w:rsid w:val="00E24025"/>
    <w:rsid w:val="00E242C9"/>
    <w:rsid w:val="00E24DA5"/>
    <w:rsid w:val="00E251FE"/>
    <w:rsid w:val="00E26088"/>
    <w:rsid w:val="00E318C6"/>
    <w:rsid w:val="00E318F7"/>
    <w:rsid w:val="00E31FDD"/>
    <w:rsid w:val="00E33117"/>
    <w:rsid w:val="00E34DDD"/>
    <w:rsid w:val="00E35024"/>
    <w:rsid w:val="00E36F8D"/>
    <w:rsid w:val="00E40F96"/>
    <w:rsid w:val="00E41324"/>
    <w:rsid w:val="00E431E8"/>
    <w:rsid w:val="00E43A5C"/>
    <w:rsid w:val="00E44727"/>
    <w:rsid w:val="00E5184E"/>
    <w:rsid w:val="00E522DC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04E8"/>
    <w:rsid w:val="00E7110E"/>
    <w:rsid w:val="00E72293"/>
    <w:rsid w:val="00E72311"/>
    <w:rsid w:val="00E7322B"/>
    <w:rsid w:val="00E740C1"/>
    <w:rsid w:val="00E742D0"/>
    <w:rsid w:val="00E75843"/>
    <w:rsid w:val="00E76EFB"/>
    <w:rsid w:val="00E7787D"/>
    <w:rsid w:val="00E821F0"/>
    <w:rsid w:val="00E82D97"/>
    <w:rsid w:val="00E83C4E"/>
    <w:rsid w:val="00E84266"/>
    <w:rsid w:val="00E85361"/>
    <w:rsid w:val="00E85C17"/>
    <w:rsid w:val="00E85C2B"/>
    <w:rsid w:val="00E85F42"/>
    <w:rsid w:val="00E879E5"/>
    <w:rsid w:val="00E92192"/>
    <w:rsid w:val="00E93622"/>
    <w:rsid w:val="00E974A7"/>
    <w:rsid w:val="00EA00FE"/>
    <w:rsid w:val="00EA1594"/>
    <w:rsid w:val="00EA15AF"/>
    <w:rsid w:val="00EA1762"/>
    <w:rsid w:val="00EA1ACC"/>
    <w:rsid w:val="00EA418C"/>
    <w:rsid w:val="00EA6191"/>
    <w:rsid w:val="00EB076A"/>
    <w:rsid w:val="00EB204A"/>
    <w:rsid w:val="00EB28BA"/>
    <w:rsid w:val="00EB36C8"/>
    <w:rsid w:val="00EB4C9D"/>
    <w:rsid w:val="00EB52A1"/>
    <w:rsid w:val="00EB5E06"/>
    <w:rsid w:val="00EB64A6"/>
    <w:rsid w:val="00EB6A57"/>
    <w:rsid w:val="00EC0C7E"/>
    <w:rsid w:val="00EC0DA6"/>
    <w:rsid w:val="00EC11AB"/>
    <w:rsid w:val="00EC1C36"/>
    <w:rsid w:val="00EC2151"/>
    <w:rsid w:val="00EC36DC"/>
    <w:rsid w:val="00EC3EEE"/>
    <w:rsid w:val="00EC447E"/>
    <w:rsid w:val="00EC5E71"/>
    <w:rsid w:val="00EC66B6"/>
    <w:rsid w:val="00EC7635"/>
    <w:rsid w:val="00EC7FA7"/>
    <w:rsid w:val="00ED0A71"/>
    <w:rsid w:val="00ED2D97"/>
    <w:rsid w:val="00ED2E8F"/>
    <w:rsid w:val="00ED379E"/>
    <w:rsid w:val="00ED38B8"/>
    <w:rsid w:val="00ED4D09"/>
    <w:rsid w:val="00ED4E83"/>
    <w:rsid w:val="00ED5266"/>
    <w:rsid w:val="00ED72D0"/>
    <w:rsid w:val="00ED7CEE"/>
    <w:rsid w:val="00EE193D"/>
    <w:rsid w:val="00EE1E06"/>
    <w:rsid w:val="00EE206B"/>
    <w:rsid w:val="00EE2CF4"/>
    <w:rsid w:val="00EE2FAC"/>
    <w:rsid w:val="00EE36ED"/>
    <w:rsid w:val="00EE3FA6"/>
    <w:rsid w:val="00EE59B1"/>
    <w:rsid w:val="00EF1DB5"/>
    <w:rsid w:val="00EF236A"/>
    <w:rsid w:val="00EF2CD8"/>
    <w:rsid w:val="00EF5F0F"/>
    <w:rsid w:val="00EF6D07"/>
    <w:rsid w:val="00EF6DA7"/>
    <w:rsid w:val="00EF7B5B"/>
    <w:rsid w:val="00F0276F"/>
    <w:rsid w:val="00F029D1"/>
    <w:rsid w:val="00F033B1"/>
    <w:rsid w:val="00F034B1"/>
    <w:rsid w:val="00F056C1"/>
    <w:rsid w:val="00F104A1"/>
    <w:rsid w:val="00F14610"/>
    <w:rsid w:val="00F14D00"/>
    <w:rsid w:val="00F15359"/>
    <w:rsid w:val="00F15CC4"/>
    <w:rsid w:val="00F16341"/>
    <w:rsid w:val="00F16D3C"/>
    <w:rsid w:val="00F216C8"/>
    <w:rsid w:val="00F218A2"/>
    <w:rsid w:val="00F23A76"/>
    <w:rsid w:val="00F25AF7"/>
    <w:rsid w:val="00F27786"/>
    <w:rsid w:val="00F30052"/>
    <w:rsid w:val="00F3337E"/>
    <w:rsid w:val="00F353F9"/>
    <w:rsid w:val="00F36D61"/>
    <w:rsid w:val="00F36DB1"/>
    <w:rsid w:val="00F370B5"/>
    <w:rsid w:val="00F37694"/>
    <w:rsid w:val="00F37A8E"/>
    <w:rsid w:val="00F37FD4"/>
    <w:rsid w:val="00F400CC"/>
    <w:rsid w:val="00F40AAA"/>
    <w:rsid w:val="00F410E8"/>
    <w:rsid w:val="00F4157E"/>
    <w:rsid w:val="00F41D64"/>
    <w:rsid w:val="00F41FA9"/>
    <w:rsid w:val="00F42A96"/>
    <w:rsid w:val="00F42B3F"/>
    <w:rsid w:val="00F42B6B"/>
    <w:rsid w:val="00F45079"/>
    <w:rsid w:val="00F534C6"/>
    <w:rsid w:val="00F5394E"/>
    <w:rsid w:val="00F55695"/>
    <w:rsid w:val="00F55794"/>
    <w:rsid w:val="00F600CB"/>
    <w:rsid w:val="00F60203"/>
    <w:rsid w:val="00F6152C"/>
    <w:rsid w:val="00F61812"/>
    <w:rsid w:val="00F626EE"/>
    <w:rsid w:val="00F64249"/>
    <w:rsid w:val="00F656E8"/>
    <w:rsid w:val="00F664F0"/>
    <w:rsid w:val="00F66AA1"/>
    <w:rsid w:val="00F67EB4"/>
    <w:rsid w:val="00F700CE"/>
    <w:rsid w:val="00F70627"/>
    <w:rsid w:val="00F7146F"/>
    <w:rsid w:val="00F7379E"/>
    <w:rsid w:val="00F74AE6"/>
    <w:rsid w:val="00F761CA"/>
    <w:rsid w:val="00F7695C"/>
    <w:rsid w:val="00F77C4E"/>
    <w:rsid w:val="00F77D91"/>
    <w:rsid w:val="00F8066F"/>
    <w:rsid w:val="00F8259B"/>
    <w:rsid w:val="00F82830"/>
    <w:rsid w:val="00F83247"/>
    <w:rsid w:val="00F836DA"/>
    <w:rsid w:val="00F871FE"/>
    <w:rsid w:val="00F90A65"/>
    <w:rsid w:val="00F90EED"/>
    <w:rsid w:val="00F91AE5"/>
    <w:rsid w:val="00F91ED7"/>
    <w:rsid w:val="00F9249B"/>
    <w:rsid w:val="00F92DDD"/>
    <w:rsid w:val="00F930EC"/>
    <w:rsid w:val="00F947EF"/>
    <w:rsid w:val="00F9498D"/>
    <w:rsid w:val="00F94B82"/>
    <w:rsid w:val="00F97B21"/>
    <w:rsid w:val="00FA0326"/>
    <w:rsid w:val="00FA407D"/>
    <w:rsid w:val="00FA51C7"/>
    <w:rsid w:val="00FA7FCE"/>
    <w:rsid w:val="00FB20BB"/>
    <w:rsid w:val="00FB2705"/>
    <w:rsid w:val="00FB2C8A"/>
    <w:rsid w:val="00FB4642"/>
    <w:rsid w:val="00FB5A73"/>
    <w:rsid w:val="00FB704A"/>
    <w:rsid w:val="00FB7055"/>
    <w:rsid w:val="00FB75B5"/>
    <w:rsid w:val="00FC2A10"/>
    <w:rsid w:val="00FC3FC3"/>
    <w:rsid w:val="00FC4708"/>
    <w:rsid w:val="00FC5F38"/>
    <w:rsid w:val="00FC7646"/>
    <w:rsid w:val="00FD51E0"/>
    <w:rsid w:val="00FD520B"/>
    <w:rsid w:val="00FD5CE9"/>
    <w:rsid w:val="00FE1F23"/>
    <w:rsid w:val="00FE3561"/>
    <w:rsid w:val="00FE455A"/>
    <w:rsid w:val="00FE5A38"/>
    <w:rsid w:val="00FE70FC"/>
    <w:rsid w:val="00FF0EE5"/>
    <w:rsid w:val="00FF19F2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  <w15:chartTrackingRefBased/>
  <w15:docId w15:val="{D5F3EAAA-A0AE-4797-8C05-E677F208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41ED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">
    <w:name w:val="BesuchterHyperlink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NichtaufgelsteErwhnung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FE3561"/>
    <w:rPr>
      <w:color w:val="954F72"/>
      <w:u w:val="single"/>
    </w:rPr>
  </w:style>
  <w:style w:type="character" w:customStyle="1" w:styleId="jlqj4b">
    <w:name w:val="jlqj4b"/>
    <w:basedOn w:val="Absatz-Standardschriftart"/>
    <w:rsid w:val="00490B64"/>
  </w:style>
  <w:style w:type="character" w:customStyle="1" w:styleId="viiyi">
    <w:name w:val="viiyi"/>
    <w:basedOn w:val="Absatz-Standardschriftart"/>
    <w:rsid w:val="00400C48"/>
  </w:style>
  <w:style w:type="paragraph" w:styleId="StandardWeb">
    <w:name w:val="Normal (Web)"/>
    <w:basedOn w:val="Standard"/>
    <w:uiPriority w:val="99"/>
    <w:semiHidden/>
    <w:unhideWhenUsed/>
    <w:rsid w:val="00383984"/>
    <w:rPr>
      <w:rFonts w:ascii="Times New Roman" w:hAnsi="Times New Roman" w:cs="Times New Roman"/>
      <w:sz w:val="24"/>
      <w:szCs w:val="24"/>
    </w:rPr>
  </w:style>
  <w:style w:type="character" w:customStyle="1" w:styleId="FuzeileZchn">
    <w:name w:val="Fußzeile Zchn"/>
    <w:link w:val="Fuzeile"/>
    <w:uiPriority w:val="99"/>
    <w:rsid w:val="00DA4923"/>
    <w:rPr>
      <w:rFonts w:ascii="Arial" w:hAnsi="Arial" w:cs="Arial"/>
      <w:cap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0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-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uc.biz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artle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artler-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-box.d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950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6922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Karin Weisshaupt</cp:lastModifiedBy>
  <cp:revision>3</cp:revision>
  <cp:lastPrinted>2026-01-26T11:26:00Z</cp:lastPrinted>
  <dcterms:created xsi:type="dcterms:W3CDTF">2026-03-02T17:52:00Z</dcterms:created>
  <dcterms:modified xsi:type="dcterms:W3CDTF">2026-03-02T17:57:00Z</dcterms:modified>
</cp:coreProperties>
</file>